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2EBE45" w14:textId="77777777" w:rsidR="009C4968" w:rsidRPr="009C4968" w:rsidRDefault="009C4968" w:rsidP="009C4968">
      <w:pPr>
        <w:spacing w:line="23" w:lineRule="atLeast"/>
        <w:contextualSpacing/>
        <w:jc w:val="center"/>
        <w:rPr>
          <w:sz w:val="28"/>
          <w:szCs w:val="28"/>
        </w:rPr>
      </w:pPr>
      <w:r w:rsidRPr="009C4968">
        <w:rPr>
          <w:sz w:val="28"/>
          <w:szCs w:val="28"/>
        </w:rPr>
        <w:t>Федеральное государственное образовательное бюджетное учреждение</w:t>
      </w:r>
    </w:p>
    <w:p w14:paraId="474614AA" w14:textId="77777777" w:rsidR="009C4968" w:rsidRPr="009C4968" w:rsidRDefault="009C4968" w:rsidP="009C4968">
      <w:pPr>
        <w:spacing w:line="23" w:lineRule="atLeast"/>
        <w:contextualSpacing/>
        <w:jc w:val="center"/>
        <w:rPr>
          <w:sz w:val="28"/>
          <w:szCs w:val="28"/>
        </w:rPr>
      </w:pPr>
      <w:r w:rsidRPr="009C4968">
        <w:rPr>
          <w:sz w:val="28"/>
          <w:szCs w:val="28"/>
        </w:rPr>
        <w:t>высшего образования</w:t>
      </w:r>
    </w:p>
    <w:p w14:paraId="66939D70" w14:textId="77777777" w:rsidR="009C4968" w:rsidRPr="009C4968" w:rsidRDefault="009C4968" w:rsidP="009C4968">
      <w:pPr>
        <w:spacing w:line="23" w:lineRule="atLeast"/>
        <w:contextualSpacing/>
        <w:jc w:val="center"/>
        <w:rPr>
          <w:b/>
          <w:caps/>
          <w:sz w:val="28"/>
          <w:szCs w:val="28"/>
        </w:rPr>
      </w:pPr>
      <w:r w:rsidRPr="009C4968">
        <w:rPr>
          <w:b/>
          <w:caps/>
          <w:sz w:val="28"/>
          <w:szCs w:val="28"/>
        </w:rPr>
        <w:t xml:space="preserve">«ФинансоВЫЙ УНИВЕРСИТЕТ </w:t>
      </w:r>
    </w:p>
    <w:p w14:paraId="480BD02B" w14:textId="77777777" w:rsidR="009C4968" w:rsidRPr="009C4968" w:rsidRDefault="009C4968" w:rsidP="009C4968">
      <w:pPr>
        <w:spacing w:line="23" w:lineRule="atLeast"/>
        <w:contextualSpacing/>
        <w:jc w:val="center"/>
        <w:rPr>
          <w:b/>
          <w:caps/>
          <w:sz w:val="28"/>
          <w:szCs w:val="28"/>
        </w:rPr>
      </w:pPr>
      <w:r w:rsidRPr="009C4968">
        <w:rPr>
          <w:b/>
          <w:caps/>
          <w:sz w:val="28"/>
          <w:szCs w:val="28"/>
        </w:rPr>
        <w:t>при Правительстве Российской Федерации»</w:t>
      </w:r>
    </w:p>
    <w:p w14:paraId="083DCC7A" w14:textId="77777777" w:rsidR="009C4968" w:rsidRPr="009C4968" w:rsidRDefault="009C4968" w:rsidP="009C4968">
      <w:pPr>
        <w:spacing w:line="23" w:lineRule="atLeast"/>
        <w:contextualSpacing/>
        <w:jc w:val="center"/>
        <w:rPr>
          <w:b/>
          <w:sz w:val="28"/>
          <w:szCs w:val="28"/>
        </w:rPr>
      </w:pPr>
      <w:r w:rsidRPr="009C4968">
        <w:rPr>
          <w:b/>
          <w:sz w:val="28"/>
          <w:szCs w:val="28"/>
        </w:rPr>
        <w:t>(Финансовый университет)</w:t>
      </w:r>
    </w:p>
    <w:p w14:paraId="45DA2967" w14:textId="77777777" w:rsidR="009C4968" w:rsidRPr="009C4968" w:rsidRDefault="009C4968" w:rsidP="009C4968">
      <w:pPr>
        <w:ind w:left="-180" w:right="616" w:firstLine="360"/>
        <w:jc w:val="center"/>
        <w:rPr>
          <w:b/>
          <w:sz w:val="28"/>
        </w:rPr>
      </w:pPr>
      <w:r w:rsidRPr="009C4968">
        <w:rPr>
          <w:b/>
          <w:sz w:val="28"/>
        </w:rPr>
        <w:t>Кафедра бизнес-информатики</w:t>
      </w:r>
    </w:p>
    <w:p w14:paraId="5D734063" w14:textId="77777777" w:rsidR="009C4968" w:rsidRPr="009C4968" w:rsidRDefault="009C4968" w:rsidP="009C4968">
      <w:pPr>
        <w:jc w:val="center"/>
        <w:rPr>
          <w:b/>
          <w:iCs/>
          <w:sz w:val="28"/>
        </w:rPr>
      </w:pPr>
      <w:r w:rsidRPr="009C4968">
        <w:rPr>
          <w:b/>
          <w:iCs/>
          <w:sz w:val="28"/>
        </w:rPr>
        <w:t>Факультета информационных технологий и анализа больших данных</w:t>
      </w:r>
    </w:p>
    <w:p w14:paraId="297A0C5A" w14:textId="77777777" w:rsidR="009C4968" w:rsidRPr="009C4968" w:rsidRDefault="009C4968" w:rsidP="009C4968">
      <w:pPr>
        <w:jc w:val="center"/>
        <w:rPr>
          <w:b/>
          <w:iCs/>
          <w:sz w:val="28"/>
        </w:rPr>
      </w:pPr>
    </w:p>
    <w:tbl>
      <w:tblPr>
        <w:tblW w:w="27434" w:type="dxa"/>
        <w:tblInd w:w="-34" w:type="dxa"/>
        <w:tblLook w:val="01E0" w:firstRow="1" w:lastRow="1" w:firstColumn="1" w:lastColumn="1" w:noHBand="0" w:noVBand="0"/>
      </w:tblPr>
      <w:tblGrid>
        <w:gridCol w:w="5954"/>
        <w:gridCol w:w="6114"/>
        <w:gridCol w:w="4508"/>
        <w:gridCol w:w="5429"/>
        <w:gridCol w:w="5429"/>
      </w:tblGrid>
      <w:tr w:rsidR="009C4968" w:rsidRPr="009C4968" w14:paraId="05E3B920" w14:textId="77777777" w:rsidTr="00AB7787">
        <w:tc>
          <w:tcPr>
            <w:tcW w:w="5954" w:type="dxa"/>
            <w:hideMark/>
          </w:tcPr>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7"/>
            </w:tblGrid>
            <w:tr w:rsidR="00936BDA" w:rsidRPr="00274DC7" w14:paraId="6D6099EF" w14:textId="77777777" w:rsidTr="00936BDA">
              <w:tc>
                <w:tcPr>
                  <w:tcW w:w="4457" w:type="dxa"/>
                  <w:hideMark/>
                </w:tcPr>
                <w:p w14:paraId="0A825EE1" w14:textId="77777777" w:rsidR="00936BDA" w:rsidRPr="00274DC7" w:rsidRDefault="00936BDA" w:rsidP="00936BDA">
                  <w:pPr>
                    <w:jc w:val="both"/>
                    <w:rPr>
                      <w:sz w:val="28"/>
                      <w:szCs w:val="28"/>
                    </w:rPr>
                  </w:pPr>
                  <w:r w:rsidRPr="00274DC7">
                    <w:rPr>
                      <w:sz w:val="28"/>
                      <w:szCs w:val="28"/>
                    </w:rPr>
                    <w:t>Образовательная программа имеет</w:t>
                  </w:r>
                </w:p>
                <w:p w14:paraId="467EA30C" w14:textId="77777777" w:rsidR="00936BDA" w:rsidRPr="00274DC7" w:rsidRDefault="00936BDA" w:rsidP="00936BDA">
                  <w:pPr>
                    <w:jc w:val="both"/>
                    <w:rPr>
                      <w:sz w:val="28"/>
                      <w:szCs w:val="28"/>
                    </w:rPr>
                  </w:pPr>
                  <w:r w:rsidRPr="00274DC7">
                    <w:rPr>
                      <w:sz w:val="28"/>
                      <w:szCs w:val="28"/>
                    </w:rPr>
                    <w:t>профессионально - общественную аккредитацию</w:t>
                  </w:r>
                </w:p>
                <w:p w14:paraId="0341DDE0" w14:textId="77777777" w:rsidR="00936BDA" w:rsidRPr="00274DC7" w:rsidRDefault="00936BDA" w:rsidP="00936BDA">
                  <w:pPr>
                    <w:jc w:val="both"/>
                    <w:rPr>
                      <w:sz w:val="28"/>
                      <w:szCs w:val="28"/>
                    </w:rPr>
                  </w:pPr>
                  <w:r w:rsidRPr="00274DC7">
                    <w:rPr>
                      <w:sz w:val="28"/>
                      <w:szCs w:val="28"/>
                    </w:rPr>
                    <w:t>Свидетельство о профессионально-общественной аккредитации</w:t>
                  </w:r>
                </w:p>
                <w:p w14:paraId="10E99E0A" w14:textId="77777777" w:rsidR="00936BDA" w:rsidRPr="00274DC7" w:rsidRDefault="00936BDA" w:rsidP="00936BDA">
                  <w:pPr>
                    <w:jc w:val="both"/>
                    <w:rPr>
                      <w:sz w:val="28"/>
                      <w:szCs w:val="28"/>
                    </w:rPr>
                  </w:pPr>
                  <w:r w:rsidRPr="00274DC7">
                    <w:rPr>
                      <w:sz w:val="28"/>
                      <w:szCs w:val="28"/>
                    </w:rPr>
                    <w:t>№ ПОА-004.00036, выдано</w:t>
                  </w:r>
                </w:p>
              </w:tc>
            </w:tr>
            <w:tr w:rsidR="00936BDA" w:rsidRPr="00274DC7" w14:paraId="557A87CF" w14:textId="77777777" w:rsidTr="00936BDA">
              <w:tc>
                <w:tcPr>
                  <w:tcW w:w="4457" w:type="dxa"/>
                </w:tcPr>
                <w:p w14:paraId="2DFE4E6D" w14:textId="77777777" w:rsidR="00936BDA" w:rsidRPr="00274DC7" w:rsidRDefault="00936BDA" w:rsidP="00936BDA">
                  <w:pPr>
                    <w:jc w:val="both"/>
                    <w:rPr>
                      <w:sz w:val="28"/>
                      <w:szCs w:val="28"/>
                    </w:rPr>
                  </w:pPr>
                  <w:r w:rsidRPr="00274DC7">
                    <w:rPr>
                      <w:sz w:val="28"/>
                      <w:szCs w:val="28"/>
                    </w:rPr>
                    <w:t>Ассоциацией предприятий компьютерных и информационных технологий</w:t>
                  </w:r>
                </w:p>
                <w:p w14:paraId="101374F5" w14:textId="77777777" w:rsidR="00936BDA" w:rsidRPr="00274DC7" w:rsidRDefault="00936BDA" w:rsidP="00936BDA">
                  <w:pPr>
                    <w:jc w:val="both"/>
                    <w:rPr>
                      <w:sz w:val="28"/>
                      <w:szCs w:val="28"/>
                    </w:rPr>
                  </w:pPr>
                </w:p>
              </w:tc>
            </w:tr>
            <w:tr w:rsidR="00936BDA" w:rsidRPr="00274DC7" w14:paraId="4EBB39F5" w14:textId="77777777" w:rsidTr="00936BDA">
              <w:tc>
                <w:tcPr>
                  <w:tcW w:w="4457" w:type="dxa"/>
                </w:tcPr>
                <w:p w14:paraId="58B901DD" w14:textId="77777777" w:rsidR="00936BDA" w:rsidRPr="00274DC7" w:rsidRDefault="00936BDA" w:rsidP="00936BDA">
                  <w:pPr>
                    <w:jc w:val="both"/>
                    <w:rPr>
                      <w:sz w:val="28"/>
                      <w:szCs w:val="28"/>
                    </w:rPr>
                  </w:pPr>
                  <w:r w:rsidRPr="00274DC7">
                    <w:rPr>
                      <w:sz w:val="28"/>
                      <w:szCs w:val="28"/>
                    </w:rPr>
                    <w:t>27 июля 2021 г.</w:t>
                  </w:r>
                </w:p>
                <w:p w14:paraId="4C896A2E" w14:textId="4D2693C5" w:rsidR="00936BDA" w:rsidRPr="00274DC7" w:rsidRDefault="00274DC7" w:rsidP="00936BDA">
                  <w:pPr>
                    <w:jc w:val="both"/>
                    <w:rPr>
                      <w:sz w:val="28"/>
                      <w:szCs w:val="28"/>
                    </w:rPr>
                  </w:pPr>
                  <w:r w:rsidRPr="00274DC7">
                    <w:rPr>
                      <w:sz w:val="28"/>
                      <w:szCs w:val="28"/>
                    </w:rPr>
                    <w:t>на срок до 25 июля 2025 года</w:t>
                  </w:r>
                </w:p>
              </w:tc>
            </w:tr>
            <w:tr w:rsidR="00936BDA" w:rsidRPr="00274DC7" w14:paraId="583F1496" w14:textId="77777777" w:rsidTr="00936BDA">
              <w:tc>
                <w:tcPr>
                  <w:tcW w:w="4457" w:type="dxa"/>
                </w:tcPr>
                <w:p w14:paraId="6780EE33" w14:textId="0F33B154" w:rsidR="00936BDA" w:rsidRPr="00274DC7" w:rsidRDefault="00936BDA" w:rsidP="003E6E71">
                  <w:pPr>
                    <w:jc w:val="both"/>
                    <w:rPr>
                      <w:sz w:val="28"/>
                      <w:szCs w:val="28"/>
                    </w:rPr>
                  </w:pPr>
                </w:p>
              </w:tc>
            </w:tr>
          </w:tbl>
          <w:p w14:paraId="00921737" w14:textId="7DD9E768" w:rsidR="009C4968" w:rsidRPr="00274DC7" w:rsidRDefault="00274DC7" w:rsidP="00AB7787">
            <w:pPr>
              <w:spacing w:line="276" w:lineRule="auto"/>
              <w:rPr>
                <w:b/>
                <w:sz w:val="28"/>
                <w:szCs w:val="28"/>
              </w:rPr>
            </w:pPr>
            <w:r w:rsidRPr="00274DC7">
              <w:rPr>
                <w:b/>
                <w:sz w:val="28"/>
                <w:szCs w:val="28"/>
              </w:rPr>
              <w:t>20.01.2025г.</w:t>
            </w:r>
            <w:r w:rsidR="009C4968" w:rsidRPr="00274DC7">
              <w:rPr>
                <w:b/>
                <w:sz w:val="28"/>
                <w:szCs w:val="28"/>
              </w:rPr>
              <w:t xml:space="preserve">                                                         </w:t>
            </w:r>
          </w:p>
        </w:tc>
        <w:tc>
          <w:tcPr>
            <w:tcW w:w="6114" w:type="dxa"/>
          </w:tcPr>
          <w:p w14:paraId="7F913D51" w14:textId="77777777" w:rsidR="009C4968" w:rsidRPr="00274DC7" w:rsidRDefault="009C4968" w:rsidP="00AB7787">
            <w:pPr>
              <w:tabs>
                <w:tab w:val="left" w:pos="709"/>
                <w:tab w:val="left" w:pos="993"/>
              </w:tabs>
              <w:spacing w:line="276" w:lineRule="auto"/>
              <w:rPr>
                <w:sz w:val="28"/>
                <w:szCs w:val="28"/>
              </w:rPr>
            </w:pPr>
            <w:r w:rsidRPr="00274DC7">
              <w:rPr>
                <w:bCs/>
                <w:caps/>
                <w:sz w:val="28"/>
                <w:szCs w:val="28"/>
              </w:rPr>
              <w:t xml:space="preserve">        утверждаю</w:t>
            </w:r>
          </w:p>
          <w:p w14:paraId="01EA504E" w14:textId="77777777" w:rsidR="009C4968" w:rsidRPr="00274DC7" w:rsidRDefault="009C4968" w:rsidP="00AB7787">
            <w:pPr>
              <w:tabs>
                <w:tab w:val="left" w:pos="709"/>
                <w:tab w:val="left" w:pos="993"/>
              </w:tabs>
              <w:spacing w:line="276" w:lineRule="auto"/>
              <w:rPr>
                <w:sz w:val="28"/>
                <w:szCs w:val="28"/>
              </w:rPr>
            </w:pPr>
            <w:r w:rsidRPr="00274DC7">
              <w:rPr>
                <w:sz w:val="28"/>
                <w:szCs w:val="28"/>
              </w:rPr>
              <w:t xml:space="preserve"> Проректор по учебной и</w:t>
            </w:r>
          </w:p>
          <w:p w14:paraId="1517735D" w14:textId="5929BFA5" w:rsidR="009C4968" w:rsidRPr="00274DC7" w:rsidRDefault="009C4968" w:rsidP="00AB7787">
            <w:pPr>
              <w:tabs>
                <w:tab w:val="left" w:pos="709"/>
                <w:tab w:val="left" w:pos="993"/>
              </w:tabs>
              <w:spacing w:line="276" w:lineRule="auto"/>
              <w:rPr>
                <w:sz w:val="28"/>
                <w:szCs w:val="28"/>
              </w:rPr>
            </w:pPr>
            <w:r w:rsidRPr="00274DC7">
              <w:rPr>
                <w:sz w:val="28"/>
                <w:szCs w:val="28"/>
              </w:rPr>
              <w:t xml:space="preserve"> методической работе </w:t>
            </w:r>
          </w:p>
          <w:p w14:paraId="31AA06D1" w14:textId="5D83C197" w:rsidR="009C4968" w:rsidRPr="00274DC7" w:rsidRDefault="009C4968" w:rsidP="00AB7787">
            <w:pPr>
              <w:tabs>
                <w:tab w:val="left" w:pos="709"/>
                <w:tab w:val="left" w:pos="993"/>
              </w:tabs>
              <w:spacing w:line="276" w:lineRule="auto"/>
              <w:rPr>
                <w:sz w:val="28"/>
                <w:szCs w:val="28"/>
              </w:rPr>
            </w:pPr>
          </w:p>
          <w:p w14:paraId="1848A6D9" w14:textId="77777777" w:rsidR="009C4968" w:rsidRPr="00274DC7" w:rsidRDefault="009C4968" w:rsidP="00AB7787">
            <w:pPr>
              <w:spacing w:line="276" w:lineRule="auto"/>
              <w:rPr>
                <w:sz w:val="28"/>
                <w:szCs w:val="28"/>
              </w:rPr>
            </w:pPr>
            <w:r w:rsidRPr="00274DC7">
              <w:rPr>
                <w:sz w:val="28"/>
                <w:szCs w:val="28"/>
              </w:rPr>
              <w:t>______________ Е.А. Каменева</w:t>
            </w:r>
          </w:p>
          <w:p w14:paraId="363595BE" w14:textId="61197D3F" w:rsidR="009C4968" w:rsidRPr="00274DC7" w:rsidRDefault="009C4968" w:rsidP="00AB7787">
            <w:pPr>
              <w:spacing w:line="276" w:lineRule="auto"/>
              <w:rPr>
                <w:b/>
                <w:sz w:val="28"/>
                <w:szCs w:val="28"/>
              </w:rPr>
            </w:pPr>
            <w:r w:rsidRPr="00274DC7">
              <w:rPr>
                <w:b/>
                <w:sz w:val="28"/>
                <w:szCs w:val="28"/>
              </w:rPr>
              <w:t>2</w:t>
            </w:r>
            <w:r w:rsidR="00274DC7" w:rsidRPr="00274DC7">
              <w:rPr>
                <w:b/>
                <w:sz w:val="28"/>
                <w:szCs w:val="28"/>
              </w:rPr>
              <w:t>3.01. 2025</w:t>
            </w:r>
            <w:r w:rsidRPr="00274DC7">
              <w:rPr>
                <w:b/>
                <w:sz w:val="28"/>
                <w:szCs w:val="28"/>
              </w:rPr>
              <w:t>г.</w:t>
            </w:r>
          </w:p>
          <w:p w14:paraId="40BE7BBB" w14:textId="77777777" w:rsidR="009C4968" w:rsidRPr="00274DC7" w:rsidRDefault="009C4968" w:rsidP="00AB7787">
            <w:pPr>
              <w:spacing w:line="276" w:lineRule="auto"/>
              <w:jc w:val="center"/>
              <w:rPr>
                <w:sz w:val="28"/>
                <w:szCs w:val="28"/>
              </w:rPr>
            </w:pPr>
          </w:p>
          <w:p w14:paraId="669D8960" w14:textId="77777777" w:rsidR="009C4968" w:rsidRPr="00274DC7" w:rsidRDefault="009C4968" w:rsidP="00AB7787">
            <w:pPr>
              <w:tabs>
                <w:tab w:val="left" w:pos="709"/>
                <w:tab w:val="left" w:pos="993"/>
              </w:tabs>
              <w:spacing w:line="276" w:lineRule="auto"/>
              <w:rPr>
                <w:sz w:val="28"/>
                <w:szCs w:val="28"/>
              </w:rPr>
            </w:pPr>
          </w:p>
          <w:p w14:paraId="44AC1CEA" w14:textId="77777777" w:rsidR="009C4968" w:rsidRPr="00274DC7" w:rsidRDefault="009C4968" w:rsidP="00AB7787">
            <w:pPr>
              <w:spacing w:line="276" w:lineRule="auto"/>
              <w:jc w:val="center"/>
              <w:rPr>
                <w:sz w:val="28"/>
                <w:szCs w:val="28"/>
              </w:rPr>
            </w:pPr>
          </w:p>
        </w:tc>
        <w:tc>
          <w:tcPr>
            <w:tcW w:w="4508" w:type="dxa"/>
          </w:tcPr>
          <w:p w14:paraId="19DE0C36" w14:textId="77777777" w:rsidR="009C4968" w:rsidRPr="009C4968" w:rsidRDefault="009C4968" w:rsidP="00AB7787">
            <w:pPr>
              <w:pStyle w:val="a4"/>
              <w:spacing w:before="161" w:line="256" w:lineRule="auto"/>
              <w:ind w:right="979"/>
              <w:rPr>
                <w:b/>
                <w:color w:val="000000"/>
                <w:sz w:val="36"/>
                <w:szCs w:val="28"/>
              </w:rPr>
            </w:pPr>
          </w:p>
        </w:tc>
        <w:tc>
          <w:tcPr>
            <w:tcW w:w="5429" w:type="dxa"/>
          </w:tcPr>
          <w:p w14:paraId="768726DD" w14:textId="77777777" w:rsidR="009C4968" w:rsidRPr="009C4968" w:rsidRDefault="009C4968" w:rsidP="00AB7787">
            <w:pPr>
              <w:pStyle w:val="a4"/>
              <w:spacing w:before="161" w:line="256" w:lineRule="auto"/>
              <w:ind w:right="979"/>
              <w:rPr>
                <w:b/>
                <w:color w:val="000000"/>
                <w:sz w:val="36"/>
                <w:szCs w:val="28"/>
              </w:rPr>
            </w:pPr>
          </w:p>
        </w:tc>
        <w:tc>
          <w:tcPr>
            <w:tcW w:w="5429" w:type="dxa"/>
          </w:tcPr>
          <w:p w14:paraId="39EAF5C7" w14:textId="77777777" w:rsidR="009C4968" w:rsidRPr="009C4968" w:rsidRDefault="009C4968" w:rsidP="00AB7787">
            <w:pPr>
              <w:pStyle w:val="a4"/>
              <w:spacing w:before="161" w:line="256" w:lineRule="auto"/>
              <w:ind w:right="34"/>
              <w:rPr>
                <w:b/>
                <w:color w:val="000000"/>
                <w:sz w:val="36"/>
                <w:szCs w:val="28"/>
              </w:rPr>
            </w:pPr>
          </w:p>
        </w:tc>
      </w:tr>
    </w:tbl>
    <w:p w14:paraId="01845757" w14:textId="77777777" w:rsidR="00892EBC" w:rsidRPr="00ED1A1E" w:rsidRDefault="00892EBC" w:rsidP="00ED1A1E">
      <w:pPr>
        <w:pStyle w:val="1"/>
        <w:spacing w:before="1" w:line="319" w:lineRule="exact"/>
        <w:ind w:left="0" w:right="512"/>
        <w:jc w:val="center"/>
        <w:rPr>
          <w:sz w:val="28"/>
          <w:szCs w:val="28"/>
          <w:u w:val="single"/>
        </w:rPr>
      </w:pPr>
    </w:p>
    <w:p w14:paraId="21D16DFE" w14:textId="0B420ED6" w:rsidR="00892EBC" w:rsidRDefault="00DE68B6">
      <w:pPr>
        <w:ind w:left="1620" w:right="1554"/>
        <w:jc w:val="center"/>
        <w:rPr>
          <w:b/>
          <w:sz w:val="32"/>
        </w:rPr>
      </w:pPr>
      <w:r>
        <w:rPr>
          <w:b/>
          <w:sz w:val="32"/>
        </w:rPr>
        <w:t>Е</w:t>
      </w:r>
      <w:r w:rsidR="00ED1A1E">
        <w:rPr>
          <w:b/>
          <w:sz w:val="32"/>
        </w:rPr>
        <w:t>.</w:t>
      </w:r>
      <w:r>
        <w:rPr>
          <w:b/>
          <w:sz w:val="32"/>
        </w:rPr>
        <w:t>В</w:t>
      </w:r>
      <w:r w:rsidR="00ED1A1E">
        <w:rPr>
          <w:b/>
          <w:sz w:val="32"/>
        </w:rPr>
        <w:t xml:space="preserve">. </w:t>
      </w:r>
      <w:r>
        <w:rPr>
          <w:b/>
          <w:sz w:val="32"/>
        </w:rPr>
        <w:t>Василье</w:t>
      </w:r>
      <w:r w:rsidR="00ED1A1E">
        <w:rPr>
          <w:b/>
          <w:sz w:val="32"/>
        </w:rPr>
        <w:t>ва</w:t>
      </w:r>
    </w:p>
    <w:p w14:paraId="0AA60842" w14:textId="77777777" w:rsidR="007D672F" w:rsidRPr="007D672F" w:rsidRDefault="007D672F" w:rsidP="007D672F">
      <w:pPr>
        <w:ind w:left="1620" w:right="1554"/>
        <w:jc w:val="center"/>
        <w:rPr>
          <w:b/>
          <w:sz w:val="32"/>
        </w:rPr>
      </w:pPr>
      <w:r w:rsidRPr="007D672F">
        <w:rPr>
          <w:b/>
          <w:sz w:val="32"/>
        </w:rPr>
        <w:t>Технологическое предпринимательство</w:t>
      </w:r>
    </w:p>
    <w:p w14:paraId="07005A8F" w14:textId="052F824A" w:rsidR="00892EBC" w:rsidRDefault="00892EBC">
      <w:pPr>
        <w:ind w:left="321" w:right="259"/>
        <w:jc w:val="center"/>
        <w:rPr>
          <w:b/>
          <w:sz w:val="31"/>
        </w:rPr>
      </w:pPr>
    </w:p>
    <w:p w14:paraId="607FC59B" w14:textId="77777777" w:rsidR="009C4968" w:rsidRPr="009C4968" w:rsidRDefault="009C4968" w:rsidP="00AB7E3D">
      <w:pPr>
        <w:ind w:right="616" w:firstLine="360"/>
        <w:contextualSpacing/>
        <w:jc w:val="center"/>
        <w:rPr>
          <w:sz w:val="28"/>
          <w:szCs w:val="28"/>
        </w:rPr>
      </w:pPr>
      <w:r w:rsidRPr="009C4968">
        <w:rPr>
          <w:sz w:val="28"/>
          <w:szCs w:val="28"/>
        </w:rPr>
        <w:t>Рабочая программа дисциплины</w:t>
      </w:r>
    </w:p>
    <w:p w14:paraId="20CCAAFF" w14:textId="77777777" w:rsidR="009C4968" w:rsidRPr="009C4968" w:rsidRDefault="009C4968" w:rsidP="00AB7E3D">
      <w:pPr>
        <w:contextualSpacing/>
        <w:jc w:val="center"/>
        <w:rPr>
          <w:sz w:val="28"/>
        </w:rPr>
      </w:pPr>
      <w:r w:rsidRPr="009C4968">
        <w:rPr>
          <w:sz w:val="28"/>
          <w:szCs w:val="28"/>
        </w:rPr>
        <w:t>для студентов, обучающихся по направлениям подготовки:</w:t>
      </w:r>
    </w:p>
    <w:p w14:paraId="66C8AA63" w14:textId="739E2488" w:rsidR="009C4968" w:rsidRDefault="009C4968" w:rsidP="00AB7E3D">
      <w:pPr>
        <w:contextualSpacing/>
        <w:jc w:val="center"/>
        <w:rPr>
          <w:sz w:val="28"/>
        </w:rPr>
      </w:pPr>
      <w:r w:rsidRPr="009C4968">
        <w:rPr>
          <w:sz w:val="28"/>
        </w:rPr>
        <w:t>38.03.05 Бизнес- информатика</w:t>
      </w:r>
    </w:p>
    <w:p w14:paraId="1610AB9A" w14:textId="77777777" w:rsidR="00AB7E3D" w:rsidRDefault="00AB7E3D" w:rsidP="00AB7E3D">
      <w:pPr>
        <w:ind w:firstLine="357"/>
        <w:jc w:val="center"/>
        <w:rPr>
          <w:sz w:val="28"/>
          <w:szCs w:val="28"/>
        </w:rPr>
      </w:pPr>
      <w:bookmarkStart w:id="0" w:name="_Hlk181702965"/>
      <w:r w:rsidRPr="00966929">
        <w:rPr>
          <w:sz w:val="28"/>
          <w:szCs w:val="28"/>
        </w:rPr>
        <w:t>ОП «Цифровая трансформация управления бизнесом»</w:t>
      </w:r>
      <w:bookmarkEnd w:id="0"/>
      <w:r w:rsidRPr="00966929">
        <w:rPr>
          <w:sz w:val="28"/>
          <w:szCs w:val="28"/>
        </w:rPr>
        <w:t>,</w:t>
      </w:r>
    </w:p>
    <w:p w14:paraId="1893F3E9" w14:textId="77777777" w:rsidR="00AB7E3D" w:rsidRPr="00794C89" w:rsidRDefault="00AB7E3D" w:rsidP="00AB7E3D">
      <w:pPr>
        <w:ind w:firstLine="357"/>
        <w:jc w:val="center"/>
        <w:rPr>
          <w:sz w:val="28"/>
          <w:szCs w:val="28"/>
        </w:rPr>
      </w:pPr>
      <w:r w:rsidRPr="00794C89">
        <w:rPr>
          <w:sz w:val="28"/>
          <w:szCs w:val="28"/>
        </w:rPr>
        <w:t>профиль: «</w:t>
      </w:r>
      <w:r w:rsidRPr="008C7EB4">
        <w:rPr>
          <w:sz w:val="28"/>
          <w:szCs w:val="28"/>
        </w:rPr>
        <w:t>ИТ-менеджмент в бизнесе</w:t>
      </w:r>
      <w:r w:rsidRPr="00794C89">
        <w:rPr>
          <w:sz w:val="28"/>
          <w:szCs w:val="28"/>
        </w:rPr>
        <w:t>»</w:t>
      </w:r>
    </w:p>
    <w:p w14:paraId="14EC5B89" w14:textId="77777777" w:rsidR="00AB7E3D" w:rsidRPr="009C4968" w:rsidRDefault="00AB7E3D" w:rsidP="00AB7E3D">
      <w:pPr>
        <w:contextualSpacing/>
        <w:jc w:val="center"/>
        <w:rPr>
          <w:sz w:val="28"/>
        </w:rPr>
      </w:pPr>
    </w:p>
    <w:p w14:paraId="3B3D892F" w14:textId="77777777" w:rsidR="009C4968" w:rsidRPr="009C4968" w:rsidRDefault="009C4968" w:rsidP="00AB7E3D">
      <w:pPr>
        <w:contextualSpacing/>
        <w:jc w:val="center"/>
        <w:rPr>
          <w:sz w:val="28"/>
        </w:rPr>
      </w:pPr>
      <w:r w:rsidRPr="009C4968">
        <w:rPr>
          <w:sz w:val="28"/>
        </w:rPr>
        <w:t>21.03.02 Землеустройство и кадастры</w:t>
      </w:r>
    </w:p>
    <w:p w14:paraId="4E81A9B9" w14:textId="77777777" w:rsidR="00AB7E3D" w:rsidRDefault="009C4968" w:rsidP="00AB7E3D">
      <w:pPr>
        <w:contextualSpacing/>
        <w:jc w:val="center"/>
        <w:rPr>
          <w:sz w:val="28"/>
        </w:rPr>
      </w:pPr>
      <w:r w:rsidRPr="009C4968">
        <w:rPr>
          <w:sz w:val="28"/>
        </w:rPr>
        <w:t xml:space="preserve">ОП «Цифровые технологии в управлении земельными ресурсами и </w:t>
      </w:r>
    </w:p>
    <w:p w14:paraId="42C49529" w14:textId="511284E8" w:rsidR="009C4968" w:rsidRPr="009C4968" w:rsidRDefault="009C4968" w:rsidP="00AB7E3D">
      <w:pPr>
        <w:contextualSpacing/>
        <w:jc w:val="center"/>
        <w:rPr>
          <w:sz w:val="28"/>
        </w:rPr>
      </w:pPr>
      <w:r w:rsidRPr="009C4968">
        <w:rPr>
          <w:sz w:val="28"/>
        </w:rPr>
        <w:t>объектами недвижимости»</w:t>
      </w:r>
    </w:p>
    <w:p w14:paraId="02FD91CE" w14:textId="77777777" w:rsidR="00ED1A1E" w:rsidRPr="00ED1A1E" w:rsidRDefault="00ED1A1E" w:rsidP="00AB7E3D">
      <w:pPr>
        <w:jc w:val="center"/>
        <w:rPr>
          <w:i/>
          <w:sz w:val="28"/>
          <w:szCs w:val="28"/>
        </w:rPr>
      </w:pPr>
    </w:p>
    <w:p w14:paraId="54CF35DF" w14:textId="77777777" w:rsidR="00ED1A1E" w:rsidRPr="00ED1A1E" w:rsidRDefault="00ED1A1E" w:rsidP="00AB7E3D">
      <w:pPr>
        <w:ind w:firstLine="720"/>
        <w:jc w:val="center"/>
        <w:rPr>
          <w:i/>
          <w:iCs/>
          <w:sz w:val="28"/>
          <w:szCs w:val="28"/>
        </w:rPr>
      </w:pPr>
      <w:r w:rsidRPr="00ED1A1E">
        <w:rPr>
          <w:i/>
          <w:iCs/>
          <w:sz w:val="28"/>
          <w:szCs w:val="28"/>
        </w:rPr>
        <w:t xml:space="preserve">Рекомендовано Ученым советом Факультета информационных </w:t>
      </w:r>
    </w:p>
    <w:p w14:paraId="2C528209" w14:textId="77777777" w:rsidR="00ED1A1E" w:rsidRPr="00CC3C07" w:rsidRDefault="00ED1A1E" w:rsidP="00ED1A1E">
      <w:pPr>
        <w:ind w:firstLine="720"/>
        <w:jc w:val="center"/>
        <w:rPr>
          <w:i/>
          <w:iCs/>
          <w:sz w:val="28"/>
          <w:szCs w:val="28"/>
        </w:rPr>
      </w:pPr>
      <w:r w:rsidRPr="00CC3C07">
        <w:rPr>
          <w:i/>
          <w:iCs/>
          <w:sz w:val="28"/>
          <w:szCs w:val="28"/>
        </w:rPr>
        <w:t>технологий и анализа больших данных</w:t>
      </w:r>
    </w:p>
    <w:p w14:paraId="74534B76" w14:textId="0C272600" w:rsidR="00ED1A1E" w:rsidRPr="00CC3C07" w:rsidRDefault="00ED1A1E" w:rsidP="00ED1A1E">
      <w:pPr>
        <w:ind w:firstLine="720"/>
        <w:jc w:val="center"/>
        <w:rPr>
          <w:i/>
          <w:iCs/>
          <w:sz w:val="28"/>
          <w:szCs w:val="28"/>
        </w:rPr>
      </w:pPr>
      <w:r w:rsidRPr="00CC3C07">
        <w:rPr>
          <w:i/>
          <w:iCs/>
          <w:sz w:val="28"/>
          <w:szCs w:val="28"/>
        </w:rPr>
        <w:t>(протокол №</w:t>
      </w:r>
      <w:r w:rsidR="00CC3C07" w:rsidRPr="00CC3C07">
        <w:rPr>
          <w:i/>
          <w:iCs/>
          <w:sz w:val="28"/>
          <w:szCs w:val="28"/>
        </w:rPr>
        <w:t>51</w:t>
      </w:r>
      <w:r w:rsidRPr="00CC3C07">
        <w:rPr>
          <w:i/>
          <w:iCs/>
          <w:sz w:val="28"/>
          <w:szCs w:val="28"/>
        </w:rPr>
        <w:t xml:space="preserve"> от </w:t>
      </w:r>
      <w:r w:rsidR="00CC3C07" w:rsidRPr="00CC3C07">
        <w:rPr>
          <w:i/>
          <w:iCs/>
          <w:sz w:val="28"/>
          <w:szCs w:val="28"/>
        </w:rPr>
        <w:t>21.01.</w:t>
      </w:r>
      <w:r w:rsidR="00374C1E" w:rsidRPr="00CC3C07">
        <w:rPr>
          <w:i/>
          <w:iCs/>
          <w:sz w:val="28"/>
          <w:szCs w:val="28"/>
        </w:rPr>
        <w:t xml:space="preserve"> </w:t>
      </w:r>
      <w:r w:rsidRPr="00CC3C07">
        <w:rPr>
          <w:i/>
          <w:iCs/>
          <w:sz w:val="28"/>
          <w:szCs w:val="28"/>
        </w:rPr>
        <w:t>202</w:t>
      </w:r>
      <w:r w:rsidR="008C7EB4" w:rsidRPr="00CC3C07">
        <w:rPr>
          <w:i/>
          <w:iCs/>
          <w:sz w:val="28"/>
          <w:szCs w:val="28"/>
        </w:rPr>
        <w:t>5</w:t>
      </w:r>
      <w:r w:rsidR="00794C89" w:rsidRPr="00CC3C07">
        <w:rPr>
          <w:i/>
          <w:iCs/>
          <w:sz w:val="28"/>
          <w:szCs w:val="28"/>
        </w:rPr>
        <w:t xml:space="preserve"> </w:t>
      </w:r>
      <w:r w:rsidRPr="00CC3C07">
        <w:rPr>
          <w:i/>
          <w:iCs/>
          <w:sz w:val="28"/>
          <w:szCs w:val="28"/>
        </w:rPr>
        <w:t>г.)</w:t>
      </w:r>
    </w:p>
    <w:p w14:paraId="3A82F6E9" w14:textId="77777777" w:rsidR="00ED1A1E" w:rsidRPr="00CC3C07" w:rsidRDefault="00ED1A1E" w:rsidP="00ED1A1E">
      <w:pPr>
        <w:ind w:firstLine="720"/>
        <w:jc w:val="center"/>
        <w:rPr>
          <w:i/>
          <w:iCs/>
          <w:sz w:val="28"/>
          <w:szCs w:val="28"/>
        </w:rPr>
      </w:pPr>
    </w:p>
    <w:p w14:paraId="4D472B06" w14:textId="0514114B" w:rsidR="00ED1A1E" w:rsidRPr="00CC3C07" w:rsidRDefault="00ED1A1E" w:rsidP="00ED1A1E">
      <w:pPr>
        <w:ind w:firstLine="720"/>
        <w:jc w:val="center"/>
        <w:rPr>
          <w:i/>
          <w:iCs/>
          <w:sz w:val="28"/>
          <w:szCs w:val="28"/>
        </w:rPr>
      </w:pPr>
      <w:r w:rsidRPr="00CC3C07">
        <w:rPr>
          <w:i/>
          <w:iCs/>
          <w:sz w:val="28"/>
          <w:szCs w:val="28"/>
        </w:rPr>
        <w:t xml:space="preserve">Одобрено </w:t>
      </w:r>
      <w:r w:rsidR="009916AA" w:rsidRPr="00CC3C07">
        <w:rPr>
          <w:i/>
          <w:iCs/>
          <w:sz w:val="28"/>
          <w:szCs w:val="28"/>
        </w:rPr>
        <w:t xml:space="preserve">Советом </w:t>
      </w:r>
      <w:r w:rsidR="000F5F74" w:rsidRPr="00CC3C07">
        <w:rPr>
          <w:i/>
          <w:iCs/>
          <w:sz w:val="28"/>
          <w:szCs w:val="28"/>
        </w:rPr>
        <w:t>Кафедры</w:t>
      </w:r>
      <w:r w:rsidRPr="00CC3C07">
        <w:rPr>
          <w:i/>
          <w:iCs/>
          <w:sz w:val="28"/>
          <w:szCs w:val="28"/>
        </w:rPr>
        <w:t xml:space="preserve"> бизнес-информатики</w:t>
      </w:r>
    </w:p>
    <w:p w14:paraId="3E4A71FA" w14:textId="7DCCADB8" w:rsidR="00ED1A1E" w:rsidRPr="00715C42" w:rsidRDefault="00ED1A1E" w:rsidP="00715C42">
      <w:pPr>
        <w:jc w:val="center"/>
        <w:rPr>
          <w:i/>
          <w:iCs/>
          <w:sz w:val="28"/>
          <w:szCs w:val="28"/>
        </w:rPr>
      </w:pPr>
      <w:r w:rsidRPr="00CC3C07">
        <w:rPr>
          <w:i/>
          <w:iCs/>
          <w:sz w:val="28"/>
          <w:szCs w:val="28"/>
        </w:rPr>
        <w:t xml:space="preserve">         (протокол </w:t>
      </w:r>
      <w:r w:rsidR="00374C1E" w:rsidRPr="00CC3C07">
        <w:rPr>
          <w:i/>
          <w:iCs/>
          <w:sz w:val="28"/>
          <w:szCs w:val="28"/>
        </w:rPr>
        <w:t xml:space="preserve">№ </w:t>
      </w:r>
      <w:r w:rsidR="00CC3C07" w:rsidRPr="00CC3C07">
        <w:rPr>
          <w:i/>
          <w:iCs/>
          <w:sz w:val="28"/>
          <w:szCs w:val="28"/>
        </w:rPr>
        <w:t>6</w:t>
      </w:r>
      <w:r w:rsidR="00715C42" w:rsidRPr="00CC3C07">
        <w:rPr>
          <w:i/>
          <w:iCs/>
          <w:sz w:val="28"/>
          <w:szCs w:val="28"/>
        </w:rPr>
        <w:t xml:space="preserve"> от </w:t>
      </w:r>
      <w:r w:rsidR="00CC3C07" w:rsidRPr="00CC3C07">
        <w:rPr>
          <w:i/>
          <w:iCs/>
          <w:sz w:val="28"/>
          <w:szCs w:val="28"/>
        </w:rPr>
        <w:t>20.01.</w:t>
      </w:r>
      <w:r w:rsidR="008C7EB4" w:rsidRPr="00CC3C07">
        <w:rPr>
          <w:i/>
          <w:iCs/>
          <w:sz w:val="28"/>
          <w:szCs w:val="28"/>
        </w:rPr>
        <w:t xml:space="preserve"> </w:t>
      </w:r>
      <w:r w:rsidR="00715C42" w:rsidRPr="00CC3C07">
        <w:rPr>
          <w:i/>
          <w:iCs/>
          <w:sz w:val="28"/>
          <w:szCs w:val="28"/>
        </w:rPr>
        <w:t>202</w:t>
      </w:r>
      <w:r w:rsidR="00CC3C07" w:rsidRPr="00CC3C07">
        <w:rPr>
          <w:i/>
          <w:iCs/>
          <w:sz w:val="28"/>
          <w:szCs w:val="28"/>
        </w:rPr>
        <w:t>5</w:t>
      </w:r>
      <w:r w:rsidR="00715C42" w:rsidRPr="00CC3C07">
        <w:rPr>
          <w:i/>
          <w:iCs/>
          <w:sz w:val="28"/>
          <w:szCs w:val="28"/>
        </w:rPr>
        <w:t xml:space="preserve"> </w:t>
      </w:r>
      <w:r w:rsidRPr="00CC3C07">
        <w:rPr>
          <w:i/>
          <w:iCs/>
          <w:sz w:val="28"/>
          <w:szCs w:val="28"/>
        </w:rPr>
        <w:t>г.)</w:t>
      </w:r>
      <w:r w:rsidRPr="00715C42">
        <w:rPr>
          <w:i/>
          <w:iCs/>
          <w:sz w:val="28"/>
          <w:szCs w:val="28"/>
        </w:rPr>
        <w:t xml:space="preserve"> </w:t>
      </w:r>
    </w:p>
    <w:p w14:paraId="1FB17F24" w14:textId="77777777" w:rsidR="00CA3D84" w:rsidRPr="00CA3D84" w:rsidRDefault="00CA3D84" w:rsidP="00CA3D84">
      <w:pPr>
        <w:jc w:val="center"/>
        <w:rPr>
          <w:sz w:val="28"/>
          <w:szCs w:val="28"/>
        </w:rPr>
      </w:pPr>
    </w:p>
    <w:p w14:paraId="776741FF" w14:textId="77777777" w:rsidR="00892EBC" w:rsidRDefault="00892EBC">
      <w:pPr>
        <w:pStyle w:val="a4"/>
        <w:rPr>
          <w:i/>
          <w:sz w:val="30"/>
        </w:rPr>
      </w:pPr>
    </w:p>
    <w:p w14:paraId="0D73B7F7" w14:textId="77777777" w:rsidR="00892EBC" w:rsidRDefault="00892EBC">
      <w:pPr>
        <w:pStyle w:val="a4"/>
        <w:spacing w:before="2"/>
        <w:rPr>
          <w:i/>
          <w:sz w:val="30"/>
        </w:rPr>
      </w:pPr>
    </w:p>
    <w:p w14:paraId="2B6546D0" w14:textId="2CEE2C3B" w:rsidR="00892EBC" w:rsidRDefault="00ED1A1E">
      <w:pPr>
        <w:ind w:left="1621" w:right="1549"/>
        <w:jc w:val="center"/>
        <w:rPr>
          <w:b/>
          <w:sz w:val="27"/>
        </w:rPr>
      </w:pPr>
      <w:r>
        <w:rPr>
          <w:b/>
          <w:sz w:val="27"/>
        </w:rPr>
        <w:t>Москва 202</w:t>
      </w:r>
      <w:r w:rsidR="007D672F">
        <w:rPr>
          <w:b/>
          <w:sz w:val="27"/>
        </w:rPr>
        <w:t>5</w:t>
      </w:r>
    </w:p>
    <w:p w14:paraId="675A695C" w14:textId="77777777" w:rsidR="00892EBC" w:rsidRDefault="00892EBC">
      <w:pPr>
        <w:jc w:val="center"/>
        <w:rPr>
          <w:sz w:val="27"/>
        </w:rPr>
        <w:sectPr w:rsidR="00892EBC">
          <w:type w:val="continuous"/>
          <w:pgSz w:w="11910" w:h="16850"/>
          <w:pgMar w:top="1060" w:right="360" w:bottom="280" w:left="1400" w:header="720" w:footer="720" w:gutter="0"/>
          <w:cols w:space="720"/>
        </w:sectPr>
      </w:pPr>
    </w:p>
    <w:p w14:paraId="04EE7D19" w14:textId="77777777" w:rsidR="00892EBC" w:rsidRDefault="00892EBC">
      <w:pPr>
        <w:pStyle w:val="a4"/>
        <w:spacing w:before="9"/>
        <w:rPr>
          <w:sz w:val="22"/>
        </w:rPr>
      </w:pPr>
    </w:p>
    <w:p w14:paraId="4C41D44A" w14:textId="77777777" w:rsidR="00CA3D84" w:rsidRPr="00CA3D84" w:rsidRDefault="00CA3D84" w:rsidP="00CA3D84">
      <w:pPr>
        <w:keepNext/>
        <w:jc w:val="center"/>
        <w:rPr>
          <w:b/>
          <w:i/>
          <w:sz w:val="28"/>
          <w:szCs w:val="28"/>
        </w:rPr>
      </w:pPr>
      <w:r w:rsidRPr="00CA3D84">
        <w:rPr>
          <w:b/>
          <w:i/>
          <w:sz w:val="28"/>
          <w:szCs w:val="28"/>
        </w:rPr>
        <w:t>Содержание</w:t>
      </w:r>
    </w:p>
    <w:p w14:paraId="1479FB2B" w14:textId="77777777" w:rsidR="00CA3D84" w:rsidRDefault="00CA3D84" w:rsidP="00CA3D84">
      <w:pPr>
        <w:adjustRightInd w:val="0"/>
        <w:ind w:left="204" w:hanging="204"/>
        <w:jc w:val="center"/>
        <w:rPr>
          <w:rFonts w:asciiTheme="minorHAnsi" w:hAnsiTheme="minorHAnsi" w:cstheme="minorBidi"/>
          <w:b/>
          <w:bCs/>
          <w:szCs w:val="28"/>
        </w:rPr>
      </w:pPr>
    </w:p>
    <w:tbl>
      <w:tblPr>
        <w:tblStyle w:val="12"/>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8183"/>
        <w:gridCol w:w="616"/>
      </w:tblGrid>
      <w:tr w:rsidR="00CA3D84" w14:paraId="6F03E277" w14:textId="77777777" w:rsidTr="00CA3D84">
        <w:tc>
          <w:tcPr>
            <w:tcW w:w="606" w:type="dxa"/>
            <w:hideMark/>
          </w:tcPr>
          <w:p w14:paraId="26A563C2" w14:textId="77777777" w:rsidR="00CA3D84" w:rsidRDefault="00CA3D84" w:rsidP="00CA3D84">
            <w:pPr>
              <w:adjustRightInd w:val="0"/>
              <w:jc w:val="right"/>
              <w:rPr>
                <w:sz w:val="24"/>
                <w:szCs w:val="24"/>
              </w:rPr>
            </w:pPr>
            <w:r>
              <w:rPr>
                <w:sz w:val="24"/>
                <w:szCs w:val="24"/>
              </w:rPr>
              <w:t>1.</w:t>
            </w:r>
          </w:p>
        </w:tc>
        <w:tc>
          <w:tcPr>
            <w:tcW w:w="8183" w:type="dxa"/>
            <w:hideMark/>
          </w:tcPr>
          <w:p w14:paraId="31F0D9BA" w14:textId="77777777" w:rsidR="00CA3D84" w:rsidRDefault="00CA3D84" w:rsidP="00CA3D84">
            <w:pPr>
              <w:adjustRightInd w:val="0"/>
              <w:jc w:val="both"/>
              <w:rPr>
                <w:sz w:val="24"/>
                <w:szCs w:val="24"/>
              </w:rPr>
            </w:pPr>
            <w:r>
              <w:rPr>
                <w:sz w:val="24"/>
                <w:szCs w:val="24"/>
              </w:rPr>
              <w:t>Наименование дисциплины………………………………………………….…...</w:t>
            </w:r>
          </w:p>
        </w:tc>
        <w:tc>
          <w:tcPr>
            <w:tcW w:w="616" w:type="dxa"/>
            <w:hideMark/>
          </w:tcPr>
          <w:p w14:paraId="7FDD7CA6" w14:textId="77777777" w:rsidR="00CA3D84" w:rsidRDefault="00CA3D84" w:rsidP="00CA3D84">
            <w:pPr>
              <w:adjustRightInd w:val="0"/>
              <w:jc w:val="right"/>
              <w:rPr>
                <w:sz w:val="24"/>
                <w:szCs w:val="24"/>
              </w:rPr>
            </w:pPr>
            <w:r>
              <w:rPr>
                <w:sz w:val="24"/>
                <w:szCs w:val="24"/>
              </w:rPr>
              <w:t>4</w:t>
            </w:r>
          </w:p>
        </w:tc>
      </w:tr>
      <w:tr w:rsidR="00CA3D84" w14:paraId="4B8442F4" w14:textId="77777777" w:rsidTr="00CA3D84">
        <w:tc>
          <w:tcPr>
            <w:tcW w:w="606" w:type="dxa"/>
            <w:hideMark/>
          </w:tcPr>
          <w:p w14:paraId="0313DA4F" w14:textId="77777777" w:rsidR="00CA3D84" w:rsidRDefault="00CA3D84" w:rsidP="00CA3D84">
            <w:pPr>
              <w:adjustRightInd w:val="0"/>
              <w:jc w:val="right"/>
              <w:rPr>
                <w:sz w:val="24"/>
                <w:szCs w:val="24"/>
              </w:rPr>
            </w:pPr>
            <w:r>
              <w:rPr>
                <w:sz w:val="24"/>
                <w:szCs w:val="24"/>
              </w:rPr>
              <w:t>2.</w:t>
            </w:r>
          </w:p>
        </w:tc>
        <w:tc>
          <w:tcPr>
            <w:tcW w:w="8183" w:type="dxa"/>
            <w:hideMark/>
          </w:tcPr>
          <w:p w14:paraId="2BAAAB8B" w14:textId="77777777" w:rsidR="00CA3D84" w:rsidRDefault="00CA3D84" w:rsidP="00CA3D84">
            <w:pPr>
              <w:adjustRightInd w:val="0"/>
              <w:jc w:val="both"/>
              <w:rPr>
                <w:sz w:val="24"/>
                <w:szCs w:val="24"/>
              </w:rPr>
            </w:pPr>
            <w:r>
              <w:rPr>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tcPr>
          <w:p w14:paraId="4D83B8BB" w14:textId="77777777" w:rsidR="00CA3D84" w:rsidRDefault="00CA3D84" w:rsidP="00CA3D84">
            <w:pPr>
              <w:adjustRightInd w:val="0"/>
              <w:jc w:val="right"/>
              <w:rPr>
                <w:sz w:val="24"/>
                <w:szCs w:val="24"/>
              </w:rPr>
            </w:pPr>
          </w:p>
          <w:p w14:paraId="5152C87B" w14:textId="77777777" w:rsidR="00CA3D84" w:rsidRDefault="00CA3D84" w:rsidP="00CA3D84">
            <w:pPr>
              <w:adjustRightInd w:val="0"/>
              <w:jc w:val="right"/>
              <w:rPr>
                <w:sz w:val="24"/>
                <w:szCs w:val="24"/>
              </w:rPr>
            </w:pPr>
          </w:p>
          <w:p w14:paraId="6FE1FBC2" w14:textId="77777777" w:rsidR="00CA3D84" w:rsidRDefault="00CA3D84" w:rsidP="00CA3D84">
            <w:pPr>
              <w:adjustRightInd w:val="0"/>
              <w:jc w:val="right"/>
              <w:rPr>
                <w:sz w:val="24"/>
                <w:szCs w:val="24"/>
              </w:rPr>
            </w:pPr>
            <w:r>
              <w:rPr>
                <w:sz w:val="24"/>
                <w:szCs w:val="24"/>
              </w:rPr>
              <w:t>4</w:t>
            </w:r>
          </w:p>
        </w:tc>
      </w:tr>
      <w:tr w:rsidR="00CA3D84" w14:paraId="4B293D1A" w14:textId="77777777" w:rsidTr="00CA3D84">
        <w:tc>
          <w:tcPr>
            <w:tcW w:w="606" w:type="dxa"/>
            <w:hideMark/>
          </w:tcPr>
          <w:p w14:paraId="2C095FB0" w14:textId="77777777" w:rsidR="00CA3D84" w:rsidRDefault="00CA3D84" w:rsidP="00CA3D84">
            <w:pPr>
              <w:adjustRightInd w:val="0"/>
              <w:jc w:val="right"/>
              <w:rPr>
                <w:sz w:val="24"/>
                <w:szCs w:val="24"/>
              </w:rPr>
            </w:pPr>
            <w:r>
              <w:rPr>
                <w:sz w:val="24"/>
                <w:szCs w:val="24"/>
              </w:rPr>
              <w:t>3.</w:t>
            </w:r>
          </w:p>
        </w:tc>
        <w:tc>
          <w:tcPr>
            <w:tcW w:w="8183" w:type="dxa"/>
            <w:hideMark/>
          </w:tcPr>
          <w:p w14:paraId="7EA89CA1" w14:textId="77777777" w:rsidR="00CA3D84" w:rsidRDefault="00CA3D84" w:rsidP="00CA3D84">
            <w:pPr>
              <w:adjustRightInd w:val="0"/>
              <w:jc w:val="both"/>
              <w:rPr>
                <w:sz w:val="24"/>
                <w:szCs w:val="24"/>
              </w:rPr>
            </w:pPr>
            <w:r>
              <w:rPr>
                <w:sz w:val="24"/>
                <w:szCs w:val="24"/>
              </w:rPr>
              <w:t>Место дисциплины в структуре образовательной программы………………....</w:t>
            </w:r>
          </w:p>
        </w:tc>
        <w:tc>
          <w:tcPr>
            <w:tcW w:w="616" w:type="dxa"/>
            <w:hideMark/>
          </w:tcPr>
          <w:p w14:paraId="258DC773" w14:textId="77777777" w:rsidR="00CA3D84" w:rsidRDefault="00CA3D84" w:rsidP="00CA3D84">
            <w:pPr>
              <w:adjustRightInd w:val="0"/>
              <w:jc w:val="right"/>
              <w:rPr>
                <w:sz w:val="24"/>
                <w:szCs w:val="24"/>
              </w:rPr>
            </w:pPr>
            <w:r>
              <w:rPr>
                <w:sz w:val="24"/>
                <w:szCs w:val="24"/>
              </w:rPr>
              <w:t>5</w:t>
            </w:r>
          </w:p>
        </w:tc>
      </w:tr>
      <w:tr w:rsidR="00CA3D84" w14:paraId="57080E76" w14:textId="77777777" w:rsidTr="00CA3D84">
        <w:tc>
          <w:tcPr>
            <w:tcW w:w="606" w:type="dxa"/>
            <w:hideMark/>
          </w:tcPr>
          <w:p w14:paraId="0819DC60" w14:textId="77777777" w:rsidR="00CA3D84" w:rsidRDefault="00CA3D84" w:rsidP="00CA3D84">
            <w:pPr>
              <w:adjustRightInd w:val="0"/>
              <w:jc w:val="right"/>
              <w:rPr>
                <w:sz w:val="24"/>
                <w:szCs w:val="24"/>
              </w:rPr>
            </w:pPr>
            <w:r>
              <w:rPr>
                <w:sz w:val="24"/>
                <w:szCs w:val="24"/>
              </w:rPr>
              <w:t>4.</w:t>
            </w:r>
          </w:p>
        </w:tc>
        <w:tc>
          <w:tcPr>
            <w:tcW w:w="8183" w:type="dxa"/>
            <w:hideMark/>
          </w:tcPr>
          <w:p w14:paraId="6327FEC1" w14:textId="77777777" w:rsidR="00CA3D84" w:rsidRDefault="00CA3D84" w:rsidP="00CA3D84">
            <w:pPr>
              <w:adjustRightInd w:val="0"/>
              <w:jc w:val="both"/>
              <w:rPr>
                <w:sz w:val="24"/>
                <w:szCs w:val="24"/>
              </w:rPr>
            </w:pPr>
            <w:r>
              <w:rPr>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16" w:type="dxa"/>
          </w:tcPr>
          <w:p w14:paraId="10650E94" w14:textId="77777777" w:rsidR="00CA3D84" w:rsidRDefault="00CA3D84" w:rsidP="00CA3D84">
            <w:pPr>
              <w:adjustRightInd w:val="0"/>
              <w:jc w:val="right"/>
              <w:rPr>
                <w:sz w:val="24"/>
                <w:szCs w:val="24"/>
              </w:rPr>
            </w:pPr>
          </w:p>
          <w:p w14:paraId="0FECFCCA" w14:textId="77777777" w:rsidR="00CA3D84" w:rsidRDefault="00CA3D84" w:rsidP="00CA3D84">
            <w:pPr>
              <w:adjustRightInd w:val="0"/>
              <w:jc w:val="right"/>
              <w:rPr>
                <w:sz w:val="24"/>
                <w:szCs w:val="24"/>
              </w:rPr>
            </w:pPr>
          </w:p>
          <w:p w14:paraId="11AA8DA1" w14:textId="77777777" w:rsidR="00CA3D84" w:rsidRDefault="00CA3D84" w:rsidP="00CA3D84">
            <w:pPr>
              <w:adjustRightInd w:val="0"/>
              <w:jc w:val="right"/>
              <w:rPr>
                <w:sz w:val="24"/>
                <w:szCs w:val="24"/>
              </w:rPr>
            </w:pPr>
            <w:r>
              <w:rPr>
                <w:sz w:val="24"/>
                <w:szCs w:val="24"/>
              </w:rPr>
              <w:t>5</w:t>
            </w:r>
          </w:p>
        </w:tc>
      </w:tr>
      <w:tr w:rsidR="00CA3D84" w14:paraId="67634FA8" w14:textId="77777777" w:rsidTr="00CA3D84">
        <w:tc>
          <w:tcPr>
            <w:tcW w:w="606" w:type="dxa"/>
            <w:hideMark/>
          </w:tcPr>
          <w:p w14:paraId="6B1FAED0" w14:textId="77777777" w:rsidR="00CA3D84" w:rsidRDefault="00CA3D84" w:rsidP="00CA3D84">
            <w:pPr>
              <w:adjustRightInd w:val="0"/>
              <w:jc w:val="right"/>
              <w:rPr>
                <w:sz w:val="24"/>
                <w:szCs w:val="24"/>
              </w:rPr>
            </w:pPr>
            <w:r>
              <w:rPr>
                <w:sz w:val="24"/>
                <w:szCs w:val="24"/>
              </w:rPr>
              <w:t>5.</w:t>
            </w:r>
          </w:p>
        </w:tc>
        <w:tc>
          <w:tcPr>
            <w:tcW w:w="8183" w:type="dxa"/>
            <w:hideMark/>
          </w:tcPr>
          <w:p w14:paraId="39825B9F" w14:textId="77777777" w:rsidR="00CA3D84" w:rsidRDefault="00CA3D84" w:rsidP="00CA3D84">
            <w:pPr>
              <w:adjustRightInd w:val="0"/>
              <w:jc w:val="both"/>
              <w:rPr>
                <w:sz w:val="24"/>
                <w:szCs w:val="24"/>
              </w:rPr>
            </w:pPr>
            <w:r>
              <w:rPr>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16" w:type="dxa"/>
          </w:tcPr>
          <w:p w14:paraId="5901B88E" w14:textId="77777777" w:rsidR="00CA3D84" w:rsidRDefault="00CA3D84" w:rsidP="00CA3D84">
            <w:pPr>
              <w:adjustRightInd w:val="0"/>
              <w:jc w:val="right"/>
              <w:rPr>
                <w:sz w:val="24"/>
                <w:szCs w:val="24"/>
              </w:rPr>
            </w:pPr>
          </w:p>
          <w:p w14:paraId="3211F89A" w14:textId="77777777" w:rsidR="00CA3D84" w:rsidRDefault="00CA3D84" w:rsidP="00CA3D84">
            <w:pPr>
              <w:adjustRightInd w:val="0"/>
              <w:jc w:val="right"/>
              <w:rPr>
                <w:sz w:val="24"/>
                <w:szCs w:val="24"/>
              </w:rPr>
            </w:pPr>
          </w:p>
          <w:p w14:paraId="767AFDB0" w14:textId="6B3F277E" w:rsidR="00CA3D84" w:rsidRDefault="00593483" w:rsidP="00CA3D84">
            <w:pPr>
              <w:adjustRightInd w:val="0"/>
              <w:jc w:val="right"/>
              <w:rPr>
                <w:sz w:val="24"/>
                <w:szCs w:val="24"/>
              </w:rPr>
            </w:pPr>
            <w:r>
              <w:rPr>
                <w:sz w:val="24"/>
                <w:szCs w:val="24"/>
              </w:rPr>
              <w:t>5</w:t>
            </w:r>
          </w:p>
        </w:tc>
      </w:tr>
      <w:tr w:rsidR="00CA3D84" w14:paraId="58925298" w14:textId="77777777" w:rsidTr="00CA3D84">
        <w:tc>
          <w:tcPr>
            <w:tcW w:w="606" w:type="dxa"/>
            <w:hideMark/>
          </w:tcPr>
          <w:p w14:paraId="67F3D0A5" w14:textId="77777777" w:rsidR="00CA3D84" w:rsidRDefault="00CA3D84" w:rsidP="00CA3D84">
            <w:pPr>
              <w:adjustRightInd w:val="0"/>
              <w:jc w:val="right"/>
              <w:rPr>
                <w:sz w:val="24"/>
                <w:szCs w:val="24"/>
              </w:rPr>
            </w:pPr>
            <w:r>
              <w:rPr>
                <w:sz w:val="24"/>
                <w:szCs w:val="24"/>
              </w:rPr>
              <w:t>5.1.</w:t>
            </w:r>
          </w:p>
        </w:tc>
        <w:tc>
          <w:tcPr>
            <w:tcW w:w="8183" w:type="dxa"/>
            <w:hideMark/>
          </w:tcPr>
          <w:p w14:paraId="0F984A5F" w14:textId="77777777" w:rsidR="00CA3D84" w:rsidRDefault="00CA3D84" w:rsidP="00CA3D84">
            <w:pPr>
              <w:adjustRightInd w:val="0"/>
              <w:jc w:val="both"/>
              <w:rPr>
                <w:sz w:val="24"/>
                <w:szCs w:val="24"/>
              </w:rPr>
            </w:pPr>
            <w:r>
              <w:rPr>
                <w:sz w:val="24"/>
                <w:szCs w:val="24"/>
              </w:rPr>
              <w:t>Содержание дисциплины………………………………………………………....</w:t>
            </w:r>
          </w:p>
        </w:tc>
        <w:tc>
          <w:tcPr>
            <w:tcW w:w="616" w:type="dxa"/>
            <w:hideMark/>
          </w:tcPr>
          <w:p w14:paraId="6069DEB9" w14:textId="678EC77B" w:rsidR="00CA3D84" w:rsidRDefault="00593483" w:rsidP="00CA3D84">
            <w:pPr>
              <w:adjustRightInd w:val="0"/>
              <w:jc w:val="right"/>
              <w:rPr>
                <w:sz w:val="24"/>
                <w:szCs w:val="24"/>
              </w:rPr>
            </w:pPr>
            <w:r>
              <w:rPr>
                <w:sz w:val="24"/>
                <w:szCs w:val="24"/>
              </w:rPr>
              <w:t>5</w:t>
            </w:r>
          </w:p>
        </w:tc>
      </w:tr>
      <w:tr w:rsidR="00CA3D84" w14:paraId="6067A1D1" w14:textId="77777777" w:rsidTr="00CA3D84">
        <w:tc>
          <w:tcPr>
            <w:tcW w:w="606" w:type="dxa"/>
            <w:hideMark/>
          </w:tcPr>
          <w:p w14:paraId="007786EF" w14:textId="77777777" w:rsidR="00CA3D84" w:rsidRDefault="00CA3D84" w:rsidP="00CA3D84">
            <w:pPr>
              <w:adjustRightInd w:val="0"/>
              <w:jc w:val="right"/>
              <w:rPr>
                <w:sz w:val="24"/>
                <w:szCs w:val="24"/>
              </w:rPr>
            </w:pPr>
            <w:r>
              <w:rPr>
                <w:sz w:val="24"/>
                <w:szCs w:val="24"/>
              </w:rPr>
              <w:t>5.2.</w:t>
            </w:r>
          </w:p>
        </w:tc>
        <w:tc>
          <w:tcPr>
            <w:tcW w:w="8183" w:type="dxa"/>
            <w:hideMark/>
          </w:tcPr>
          <w:p w14:paraId="04804004" w14:textId="77777777" w:rsidR="00CA3D84" w:rsidRDefault="00CA3D84" w:rsidP="00CA3D84">
            <w:pPr>
              <w:adjustRightInd w:val="0"/>
              <w:jc w:val="both"/>
              <w:rPr>
                <w:sz w:val="24"/>
                <w:szCs w:val="24"/>
              </w:rPr>
            </w:pPr>
            <w:r>
              <w:rPr>
                <w:sz w:val="24"/>
                <w:szCs w:val="24"/>
              </w:rPr>
              <w:t>Учебно-тематический план……………………………………………………….</w:t>
            </w:r>
          </w:p>
        </w:tc>
        <w:tc>
          <w:tcPr>
            <w:tcW w:w="616" w:type="dxa"/>
          </w:tcPr>
          <w:p w14:paraId="47248DFB" w14:textId="50D483BE" w:rsidR="00CA3D84" w:rsidRDefault="00A87457" w:rsidP="00CA3D84">
            <w:pPr>
              <w:adjustRightInd w:val="0"/>
              <w:jc w:val="right"/>
              <w:rPr>
                <w:sz w:val="24"/>
                <w:szCs w:val="24"/>
              </w:rPr>
            </w:pPr>
            <w:r>
              <w:rPr>
                <w:sz w:val="24"/>
                <w:szCs w:val="24"/>
              </w:rPr>
              <w:t>7</w:t>
            </w:r>
          </w:p>
        </w:tc>
      </w:tr>
      <w:tr w:rsidR="00CA3D84" w14:paraId="111BE3C8" w14:textId="77777777" w:rsidTr="00CA3D84">
        <w:tc>
          <w:tcPr>
            <w:tcW w:w="606" w:type="dxa"/>
            <w:hideMark/>
          </w:tcPr>
          <w:p w14:paraId="02B7C265" w14:textId="77777777" w:rsidR="00CA3D84" w:rsidRDefault="00CA3D84" w:rsidP="00CA3D84">
            <w:pPr>
              <w:adjustRightInd w:val="0"/>
              <w:jc w:val="right"/>
              <w:rPr>
                <w:sz w:val="24"/>
                <w:szCs w:val="24"/>
              </w:rPr>
            </w:pPr>
            <w:r>
              <w:rPr>
                <w:sz w:val="24"/>
                <w:szCs w:val="24"/>
              </w:rPr>
              <w:t>5.3.</w:t>
            </w:r>
          </w:p>
        </w:tc>
        <w:tc>
          <w:tcPr>
            <w:tcW w:w="8183" w:type="dxa"/>
            <w:hideMark/>
          </w:tcPr>
          <w:p w14:paraId="5EA94CA5" w14:textId="77777777" w:rsidR="00CA3D84" w:rsidRDefault="00CA3D84" w:rsidP="00CA3D84">
            <w:pPr>
              <w:adjustRightInd w:val="0"/>
              <w:jc w:val="both"/>
              <w:rPr>
                <w:sz w:val="24"/>
                <w:szCs w:val="24"/>
              </w:rPr>
            </w:pPr>
            <w:r>
              <w:rPr>
                <w:sz w:val="24"/>
                <w:szCs w:val="24"/>
              </w:rPr>
              <w:t>Содержание семинаров, практических занятий………………………………....</w:t>
            </w:r>
          </w:p>
        </w:tc>
        <w:tc>
          <w:tcPr>
            <w:tcW w:w="616" w:type="dxa"/>
          </w:tcPr>
          <w:p w14:paraId="1FEE3960" w14:textId="77777777" w:rsidR="00CA3D84" w:rsidRDefault="00CA3D84" w:rsidP="00CA3D84">
            <w:pPr>
              <w:adjustRightInd w:val="0"/>
              <w:jc w:val="right"/>
              <w:rPr>
                <w:sz w:val="24"/>
                <w:szCs w:val="24"/>
              </w:rPr>
            </w:pPr>
            <w:r>
              <w:rPr>
                <w:sz w:val="24"/>
                <w:szCs w:val="24"/>
              </w:rPr>
              <w:t>8</w:t>
            </w:r>
          </w:p>
        </w:tc>
      </w:tr>
      <w:tr w:rsidR="00CA3D84" w14:paraId="4F18ECB7" w14:textId="77777777" w:rsidTr="00CA3D84">
        <w:tc>
          <w:tcPr>
            <w:tcW w:w="606" w:type="dxa"/>
            <w:hideMark/>
          </w:tcPr>
          <w:p w14:paraId="75FE2334" w14:textId="77777777" w:rsidR="00CA3D84" w:rsidRDefault="00CA3D84" w:rsidP="00CA3D84">
            <w:pPr>
              <w:adjustRightInd w:val="0"/>
              <w:jc w:val="right"/>
              <w:rPr>
                <w:sz w:val="24"/>
                <w:szCs w:val="24"/>
              </w:rPr>
            </w:pPr>
            <w:r>
              <w:rPr>
                <w:sz w:val="24"/>
                <w:szCs w:val="24"/>
              </w:rPr>
              <w:t>6.</w:t>
            </w:r>
          </w:p>
        </w:tc>
        <w:tc>
          <w:tcPr>
            <w:tcW w:w="8183" w:type="dxa"/>
            <w:hideMark/>
          </w:tcPr>
          <w:p w14:paraId="319980E5" w14:textId="77777777" w:rsidR="00CA3D84" w:rsidRDefault="00CA3D84" w:rsidP="00CA3D84">
            <w:pPr>
              <w:adjustRightInd w:val="0"/>
              <w:jc w:val="both"/>
              <w:rPr>
                <w:sz w:val="24"/>
                <w:szCs w:val="24"/>
              </w:rPr>
            </w:pPr>
            <w:r>
              <w:rPr>
                <w:sz w:val="24"/>
                <w:szCs w:val="24"/>
              </w:rPr>
              <w:t>Перечень учебно-методического обеспечения для самостоятельной работы обучающихся по дисциплине………………………………………………….....</w:t>
            </w:r>
          </w:p>
        </w:tc>
        <w:tc>
          <w:tcPr>
            <w:tcW w:w="616" w:type="dxa"/>
          </w:tcPr>
          <w:p w14:paraId="68F2A688" w14:textId="77777777" w:rsidR="00CA3D84" w:rsidRDefault="00CA3D84" w:rsidP="00CA3D84">
            <w:pPr>
              <w:adjustRightInd w:val="0"/>
              <w:jc w:val="right"/>
              <w:rPr>
                <w:sz w:val="24"/>
                <w:szCs w:val="24"/>
              </w:rPr>
            </w:pPr>
          </w:p>
          <w:p w14:paraId="3FEBAB57" w14:textId="77777777" w:rsidR="00CA3D84" w:rsidRDefault="00485BFE" w:rsidP="00CA3D84">
            <w:pPr>
              <w:adjustRightInd w:val="0"/>
              <w:jc w:val="right"/>
              <w:rPr>
                <w:sz w:val="24"/>
                <w:szCs w:val="24"/>
              </w:rPr>
            </w:pPr>
            <w:r>
              <w:rPr>
                <w:sz w:val="24"/>
                <w:szCs w:val="24"/>
              </w:rPr>
              <w:t>9</w:t>
            </w:r>
          </w:p>
        </w:tc>
      </w:tr>
      <w:tr w:rsidR="00CA3D84" w14:paraId="0CF325AE" w14:textId="77777777" w:rsidTr="00CA3D84">
        <w:tc>
          <w:tcPr>
            <w:tcW w:w="606" w:type="dxa"/>
            <w:hideMark/>
          </w:tcPr>
          <w:p w14:paraId="0A3E0698" w14:textId="77777777" w:rsidR="00CA3D84" w:rsidRDefault="00CA3D84" w:rsidP="00CA3D84">
            <w:pPr>
              <w:adjustRightInd w:val="0"/>
              <w:jc w:val="right"/>
              <w:rPr>
                <w:sz w:val="24"/>
                <w:szCs w:val="24"/>
              </w:rPr>
            </w:pPr>
            <w:r>
              <w:rPr>
                <w:sz w:val="24"/>
                <w:szCs w:val="24"/>
              </w:rPr>
              <w:t>6.1.</w:t>
            </w:r>
          </w:p>
        </w:tc>
        <w:tc>
          <w:tcPr>
            <w:tcW w:w="8183" w:type="dxa"/>
            <w:hideMark/>
          </w:tcPr>
          <w:p w14:paraId="088FAE18" w14:textId="77777777" w:rsidR="00CA3D84" w:rsidRDefault="00CA3D84" w:rsidP="00CA3D84">
            <w:pPr>
              <w:adjustRightInd w:val="0"/>
              <w:jc w:val="both"/>
              <w:rPr>
                <w:sz w:val="24"/>
                <w:szCs w:val="24"/>
              </w:rPr>
            </w:pPr>
            <w:r>
              <w:rPr>
                <w:sz w:val="24"/>
                <w:szCs w:val="24"/>
              </w:rPr>
              <w:t>Перечень вопросов, отводимых на самостоятельное освоение дисциплины, формы внеаудиторной самостоятельной работы………………………………..</w:t>
            </w:r>
          </w:p>
        </w:tc>
        <w:tc>
          <w:tcPr>
            <w:tcW w:w="616" w:type="dxa"/>
          </w:tcPr>
          <w:p w14:paraId="0B167D07" w14:textId="77777777" w:rsidR="00CA3D84" w:rsidRDefault="00CA3D84" w:rsidP="00CA3D84">
            <w:pPr>
              <w:adjustRightInd w:val="0"/>
              <w:jc w:val="right"/>
              <w:rPr>
                <w:sz w:val="24"/>
                <w:szCs w:val="24"/>
              </w:rPr>
            </w:pPr>
          </w:p>
          <w:p w14:paraId="78C732C2" w14:textId="77777777" w:rsidR="00CA3D84" w:rsidRDefault="00485BFE" w:rsidP="00CA3D84">
            <w:pPr>
              <w:adjustRightInd w:val="0"/>
              <w:jc w:val="right"/>
              <w:rPr>
                <w:sz w:val="24"/>
                <w:szCs w:val="24"/>
              </w:rPr>
            </w:pPr>
            <w:r>
              <w:rPr>
                <w:sz w:val="24"/>
                <w:szCs w:val="24"/>
              </w:rPr>
              <w:t>9</w:t>
            </w:r>
          </w:p>
        </w:tc>
      </w:tr>
      <w:tr w:rsidR="00CA3D84" w:rsidRPr="00A87457" w14:paraId="14BCC4D2" w14:textId="77777777" w:rsidTr="00CA3D84">
        <w:tc>
          <w:tcPr>
            <w:tcW w:w="606" w:type="dxa"/>
            <w:hideMark/>
          </w:tcPr>
          <w:p w14:paraId="66F93895" w14:textId="77777777" w:rsidR="00CA3D84" w:rsidRPr="00A87457" w:rsidRDefault="00CA3D84" w:rsidP="00CA3D84">
            <w:pPr>
              <w:adjustRightInd w:val="0"/>
              <w:jc w:val="right"/>
              <w:rPr>
                <w:sz w:val="24"/>
                <w:szCs w:val="24"/>
              </w:rPr>
            </w:pPr>
            <w:r w:rsidRPr="00A87457">
              <w:rPr>
                <w:sz w:val="24"/>
                <w:szCs w:val="24"/>
              </w:rPr>
              <w:t>6.2.</w:t>
            </w:r>
          </w:p>
        </w:tc>
        <w:tc>
          <w:tcPr>
            <w:tcW w:w="8183" w:type="dxa"/>
            <w:hideMark/>
          </w:tcPr>
          <w:p w14:paraId="01FCAB10" w14:textId="77777777" w:rsidR="00CA3D84" w:rsidRPr="00A87457" w:rsidRDefault="00CA3D84" w:rsidP="00CA3D84">
            <w:pPr>
              <w:adjustRightInd w:val="0"/>
              <w:jc w:val="both"/>
              <w:rPr>
                <w:sz w:val="24"/>
                <w:szCs w:val="24"/>
              </w:rPr>
            </w:pPr>
            <w:r w:rsidRPr="00A87457">
              <w:rPr>
                <w:sz w:val="24"/>
                <w:szCs w:val="24"/>
              </w:rPr>
              <w:t>Перечень вопросов, заданий, тем для подготовки к текущему контролю ……………………..………………………………………………………………..</w:t>
            </w:r>
          </w:p>
        </w:tc>
        <w:tc>
          <w:tcPr>
            <w:tcW w:w="616" w:type="dxa"/>
          </w:tcPr>
          <w:p w14:paraId="553B2CC0" w14:textId="77777777" w:rsidR="00CA3D84" w:rsidRPr="00A87457" w:rsidRDefault="00CA3D84" w:rsidP="00CA3D84">
            <w:pPr>
              <w:adjustRightInd w:val="0"/>
              <w:jc w:val="right"/>
              <w:rPr>
                <w:sz w:val="24"/>
                <w:szCs w:val="24"/>
              </w:rPr>
            </w:pPr>
          </w:p>
          <w:p w14:paraId="5A309479" w14:textId="77777777" w:rsidR="00CA3D84" w:rsidRPr="00A87457" w:rsidRDefault="00CA3D84" w:rsidP="00CA3D84">
            <w:pPr>
              <w:adjustRightInd w:val="0"/>
              <w:jc w:val="right"/>
              <w:rPr>
                <w:sz w:val="24"/>
                <w:szCs w:val="24"/>
              </w:rPr>
            </w:pPr>
            <w:r w:rsidRPr="00A87457">
              <w:rPr>
                <w:sz w:val="24"/>
                <w:szCs w:val="24"/>
              </w:rPr>
              <w:t>10</w:t>
            </w:r>
          </w:p>
        </w:tc>
      </w:tr>
      <w:tr w:rsidR="00CA3D84" w:rsidRPr="00A87457" w14:paraId="485ED798" w14:textId="77777777" w:rsidTr="00CA3D84">
        <w:trPr>
          <w:trHeight w:val="451"/>
        </w:trPr>
        <w:tc>
          <w:tcPr>
            <w:tcW w:w="606" w:type="dxa"/>
            <w:hideMark/>
          </w:tcPr>
          <w:p w14:paraId="28D75E1E" w14:textId="77777777" w:rsidR="00CA3D84" w:rsidRPr="00A87457" w:rsidRDefault="00CA3D84" w:rsidP="00CA3D84">
            <w:pPr>
              <w:adjustRightInd w:val="0"/>
              <w:jc w:val="right"/>
              <w:rPr>
                <w:sz w:val="24"/>
                <w:szCs w:val="24"/>
              </w:rPr>
            </w:pPr>
            <w:r w:rsidRPr="00A87457">
              <w:rPr>
                <w:sz w:val="24"/>
                <w:szCs w:val="24"/>
              </w:rPr>
              <w:t>7.</w:t>
            </w:r>
          </w:p>
        </w:tc>
        <w:tc>
          <w:tcPr>
            <w:tcW w:w="8183" w:type="dxa"/>
            <w:hideMark/>
          </w:tcPr>
          <w:p w14:paraId="694276B8" w14:textId="77777777" w:rsidR="00CA3D84" w:rsidRPr="00A87457" w:rsidRDefault="00CA3D84" w:rsidP="00CA3D84">
            <w:pPr>
              <w:adjustRightInd w:val="0"/>
              <w:jc w:val="both"/>
              <w:rPr>
                <w:sz w:val="24"/>
                <w:szCs w:val="24"/>
              </w:rPr>
            </w:pPr>
            <w:r w:rsidRPr="00A87457">
              <w:rPr>
                <w:sz w:val="24"/>
                <w:szCs w:val="24"/>
              </w:rPr>
              <w:t>Фонд оценочных средств для проведения промежуточной аттестации обучающихся по дисциплине………………………………………………..……</w:t>
            </w:r>
          </w:p>
        </w:tc>
        <w:tc>
          <w:tcPr>
            <w:tcW w:w="616" w:type="dxa"/>
          </w:tcPr>
          <w:p w14:paraId="35D1582C" w14:textId="77777777" w:rsidR="00CA3D84" w:rsidRPr="00A87457" w:rsidRDefault="00CA3D84" w:rsidP="00CA3D84">
            <w:pPr>
              <w:adjustRightInd w:val="0"/>
              <w:jc w:val="right"/>
              <w:rPr>
                <w:sz w:val="24"/>
                <w:szCs w:val="24"/>
              </w:rPr>
            </w:pPr>
          </w:p>
          <w:p w14:paraId="3B3055F8" w14:textId="3A44B5E5" w:rsidR="00CA3D84" w:rsidRPr="00A87457" w:rsidRDefault="00485BFE" w:rsidP="00CA3D84">
            <w:pPr>
              <w:adjustRightInd w:val="0"/>
              <w:jc w:val="right"/>
              <w:rPr>
                <w:sz w:val="24"/>
                <w:szCs w:val="24"/>
              </w:rPr>
            </w:pPr>
            <w:r w:rsidRPr="00A87457">
              <w:rPr>
                <w:sz w:val="24"/>
                <w:szCs w:val="24"/>
              </w:rPr>
              <w:t>1</w:t>
            </w:r>
            <w:r w:rsidR="001E4BB5">
              <w:rPr>
                <w:sz w:val="24"/>
                <w:szCs w:val="24"/>
              </w:rPr>
              <w:t>5</w:t>
            </w:r>
          </w:p>
        </w:tc>
      </w:tr>
      <w:tr w:rsidR="00CA3D84" w:rsidRPr="00A87457" w14:paraId="6DF34EF5" w14:textId="77777777" w:rsidTr="00CA3D84">
        <w:tc>
          <w:tcPr>
            <w:tcW w:w="606" w:type="dxa"/>
            <w:hideMark/>
          </w:tcPr>
          <w:p w14:paraId="7981CD83" w14:textId="77777777" w:rsidR="00CA3D84" w:rsidRPr="00A87457" w:rsidRDefault="00CA3D84" w:rsidP="00CA3D84">
            <w:pPr>
              <w:adjustRightInd w:val="0"/>
              <w:jc w:val="right"/>
              <w:rPr>
                <w:sz w:val="24"/>
                <w:szCs w:val="24"/>
              </w:rPr>
            </w:pPr>
            <w:r w:rsidRPr="00A87457">
              <w:rPr>
                <w:sz w:val="24"/>
                <w:szCs w:val="24"/>
              </w:rPr>
              <w:t>8.</w:t>
            </w:r>
          </w:p>
        </w:tc>
        <w:tc>
          <w:tcPr>
            <w:tcW w:w="8183" w:type="dxa"/>
            <w:hideMark/>
          </w:tcPr>
          <w:p w14:paraId="03B61EFE" w14:textId="77777777" w:rsidR="00CA3D84" w:rsidRPr="00A87457" w:rsidRDefault="00CA3D84" w:rsidP="00CA3D84">
            <w:pPr>
              <w:adjustRightInd w:val="0"/>
              <w:jc w:val="both"/>
              <w:rPr>
                <w:sz w:val="24"/>
                <w:szCs w:val="24"/>
              </w:rPr>
            </w:pPr>
            <w:r w:rsidRPr="00A87457">
              <w:rPr>
                <w:sz w:val="24"/>
                <w:szCs w:val="24"/>
              </w:rPr>
              <w:t>Перечень основной и дополнительной учебной литературы, необходимой для освоения дисциплины…………………………………………………………</w:t>
            </w:r>
          </w:p>
        </w:tc>
        <w:tc>
          <w:tcPr>
            <w:tcW w:w="616" w:type="dxa"/>
          </w:tcPr>
          <w:p w14:paraId="7CCFA83F" w14:textId="77777777" w:rsidR="00CA3D84" w:rsidRPr="00A87457" w:rsidRDefault="00CA3D84" w:rsidP="00CA3D84">
            <w:pPr>
              <w:adjustRightInd w:val="0"/>
              <w:jc w:val="right"/>
              <w:rPr>
                <w:sz w:val="24"/>
                <w:szCs w:val="24"/>
              </w:rPr>
            </w:pPr>
          </w:p>
          <w:p w14:paraId="45767F02" w14:textId="3239C72C" w:rsidR="00CA3D84" w:rsidRPr="00A87457" w:rsidRDefault="00CA3D84" w:rsidP="00CA3D84">
            <w:pPr>
              <w:adjustRightInd w:val="0"/>
              <w:jc w:val="right"/>
              <w:rPr>
                <w:sz w:val="24"/>
                <w:szCs w:val="24"/>
              </w:rPr>
            </w:pPr>
            <w:r w:rsidRPr="00A87457">
              <w:rPr>
                <w:sz w:val="24"/>
                <w:szCs w:val="24"/>
              </w:rPr>
              <w:t>1</w:t>
            </w:r>
            <w:r w:rsidR="001E4BB5">
              <w:rPr>
                <w:sz w:val="24"/>
                <w:szCs w:val="24"/>
              </w:rPr>
              <w:t>7</w:t>
            </w:r>
          </w:p>
        </w:tc>
      </w:tr>
      <w:tr w:rsidR="00CA3D84" w:rsidRPr="00A87457" w14:paraId="068714EB" w14:textId="77777777" w:rsidTr="00CA3D84">
        <w:tc>
          <w:tcPr>
            <w:tcW w:w="606" w:type="dxa"/>
            <w:hideMark/>
          </w:tcPr>
          <w:p w14:paraId="2A29080A" w14:textId="77777777" w:rsidR="00CA3D84" w:rsidRPr="00A87457" w:rsidRDefault="00CA3D84" w:rsidP="00CA3D84">
            <w:pPr>
              <w:adjustRightInd w:val="0"/>
              <w:jc w:val="right"/>
              <w:rPr>
                <w:sz w:val="24"/>
                <w:szCs w:val="24"/>
              </w:rPr>
            </w:pPr>
            <w:r w:rsidRPr="00A87457">
              <w:rPr>
                <w:sz w:val="24"/>
                <w:szCs w:val="24"/>
              </w:rPr>
              <w:t>9.</w:t>
            </w:r>
          </w:p>
        </w:tc>
        <w:tc>
          <w:tcPr>
            <w:tcW w:w="8183" w:type="dxa"/>
            <w:hideMark/>
          </w:tcPr>
          <w:p w14:paraId="03262501" w14:textId="77777777" w:rsidR="00CA3D84" w:rsidRPr="00A87457" w:rsidRDefault="00CA3D84" w:rsidP="00CA3D84">
            <w:pPr>
              <w:adjustRightInd w:val="0"/>
              <w:jc w:val="both"/>
              <w:rPr>
                <w:sz w:val="24"/>
                <w:szCs w:val="24"/>
              </w:rPr>
            </w:pPr>
            <w:r w:rsidRPr="00A87457">
              <w:rPr>
                <w:sz w:val="24"/>
                <w:szCs w:val="24"/>
              </w:rPr>
              <w:t>Перечень ресурсов информационно-телекоммуникационной сети «Интернет», необходимых для освоения дисциплины…………………….……</w:t>
            </w:r>
          </w:p>
        </w:tc>
        <w:tc>
          <w:tcPr>
            <w:tcW w:w="616" w:type="dxa"/>
          </w:tcPr>
          <w:p w14:paraId="696641C5" w14:textId="77777777" w:rsidR="00CA3D84" w:rsidRPr="00A87457" w:rsidRDefault="00CA3D84" w:rsidP="00CA3D84">
            <w:pPr>
              <w:adjustRightInd w:val="0"/>
              <w:jc w:val="right"/>
              <w:rPr>
                <w:sz w:val="24"/>
                <w:szCs w:val="24"/>
              </w:rPr>
            </w:pPr>
          </w:p>
          <w:p w14:paraId="12F61B6E" w14:textId="2B8A5381" w:rsidR="00CA3D84" w:rsidRPr="00A87457" w:rsidRDefault="00485BFE" w:rsidP="00CA3D84">
            <w:pPr>
              <w:adjustRightInd w:val="0"/>
              <w:jc w:val="right"/>
              <w:rPr>
                <w:sz w:val="24"/>
                <w:szCs w:val="24"/>
              </w:rPr>
            </w:pPr>
            <w:r w:rsidRPr="00A87457">
              <w:rPr>
                <w:sz w:val="24"/>
                <w:szCs w:val="24"/>
              </w:rPr>
              <w:t>1</w:t>
            </w:r>
            <w:r w:rsidR="001E4BB5">
              <w:rPr>
                <w:sz w:val="24"/>
                <w:szCs w:val="24"/>
              </w:rPr>
              <w:t>9</w:t>
            </w:r>
          </w:p>
        </w:tc>
      </w:tr>
      <w:tr w:rsidR="00CA3D84" w:rsidRPr="00A87457" w14:paraId="43262AA0" w14:textId="77777777" w:rsidTr="00CA3D84">
        <w:tc>
          <w:tcPr>
            <w:tcW w:w="606" w:type="dxa"/>
            <w:hideMark/>
          </w:tcPr>
          <w:p w14:paraId="073A3991" w14:textId="77777777" w:rsidR="00CA3D84" w:rsidRPr="00A87457" w:rsidRDefault="00CA3D84" w:rsidP="00CA3D84">
            <w:pPr>
              <w:adjustRightInd w:val="0"/>
              <w:jc w:val="right"/>
              <w:rPr>
                <w:sz w:val="24"/>
                <w:szCs w:val="24"/>
              </w:rPr>
            </w:pPr>
            <w:r w:rsidRPr="00A87457">
              <w:rPr>
                <w:sz w:val="24"/>
                <w:szCs w:val="24"/>
              </w:rPr>
              <w:t>10.</w:t>
            </w:r>
          </w:p>
        </w:tc>
        <w:tc>
          <w:tcPr>
            <w:tcW w:w="8183" w:type="dxa"/>
            <w:hideMark/>
          </w:tcPr>
          <w:p w14:paraId="5FBF1A02" w14:textId="77777777" w:rsidR="00CA3D84" w:rsidRPr="00A87457" w:rsidRDefault="00CA3D84" w:rsidP="00CA3D84">
            <w:pPr>
              <w:adjustRightInd w:val="0"/>
              <w:jc w:val="both"/>
              <w:rPr>
                <w:sz w:val="24"/>
                <w:szCs w:val="24"/>
              </w:rPr>
            </w:pPr>
            <w:r w:rsidRPr="00A87457">
              <w:rPr>
                <w:sz w:val="24"/>
                <w:szCs w:val="24"/>
              </w:rPr>
              <w:t>Методические указания для обучающихся по освоению дисциплины………………………………………………………………….…….</w:t>
            </w:r>
          </w:p>
        </w:tc>
        <w:tc>
          <w:tcPr>
            <w:tcW w:w="616" w:type="dxa"/>
          </w:tcPr>
          <w:p w14:paraId="4155B09E" w14:textId="77777777" w:rsidR="00CA3D84" w:rsidRPr="00A87457" w:rsidRDefault="00CA3D84" w:rsidP="00CA3D84">
            <w:pPr>
              <w:adjustRightInd w:val="0"/>
              <w:jc w:val="right"/>
              <w:rPr>
                <w:sz w:val="24"/>
                <w:szCs w:val="24"/>
              </w:rPr>
            </w:pPr>
          </w:p>
          <w:p w14:paraId="0F657AD6" w14:textId="2EC023A4" w:rsidR="00CA3D84" w:rsidRPr="00A87457" w:rsidRDefault="001E4BB5" w:rsidP="00CA3D84">
            <w:pPr>
              <w:adjustRightInd w:val="0"/>
              <w:jc w:val="right"/>
              <w:rPr>
                <w:sz w:val="24"/>
                <w:szCs w:val="24"/>
              </w:rPr>
            </w:pPr>
            <w:r>
              <w:rPr>
                <w:sz w:val="24"/>
                <w:szCs w:val="24"/>
              </w:rPr>
              <w:t>19</w:t>
            </w:r>
          </w:p>
        </w:tc>
      </w:tr>
      <w:tr w:rsidR="00CA3D84" w:rsidRPr="00A87457" w14:paraId="23CE1C4C" w14:textId="77777777" w:rsidTr="00CA3D84">
        <w:tc>
          <w:tcPr>
            <w:tcW w:w="606" w:type="dxa"/>
            <w:hideMark/>
          </w:tcPr>
          <w:p w14:paraId="2A3E0F86" w14:textId="77777777" w:rsidR="00CA3D84" w:rsidRPr="00A87457" w:rsidRDefault="00CA3D84" w:rsidP="00CA3D84">
            <w:pPr>
              <w:adjustRightInd w:val="0"/>
              <w:jc w:val="right"/>
              <w:rPr>
                <w:sz w:val="24"/>
                <w:szCs w:val="24"/>
              </w:rPr>
            </w:pPr>
            <w:r w:rsidRPr="00A87457">
              <w:rPr>
                <w:sz w:val="24"/>
                <w:szCs w:val="24"/>
              </w:rPr>
              <w:t>11.</w:t>
            </w:r>
          </w:p>
        </w:tc>
        <w:tc>
          <w:tcPr>
            <w:tcW w:w="8183" w:type="dxa"/>
            <w:hideMark/>
          </w:tcPr>
          <w:p w14:paraId="29E64187" w14:textId="77777777" w:rsidR="00CA3D84" w:rsidRPr="00A87457" w:rsidRDefault="00CA3D84" w:rsidP="00CA3D84">
            <w:pPr>
              <w:adjustRightInd w:val="0"/>
              <w:jc w:val="both"/>
              <w:rPr>
                <w:sz w:val="24"/>
                <w:szCs w:val="24"/>
              </w:rPr>
            </w:pPr>
            <w:r w:rsidRPr="00A87457">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16" w:type="dxa"/>
          </w:tcPr>
          <w:p w14:paraId="016C9437" w14:textId="77777777" w:rsidR="00CA3D84" w:rsidRPr="00A87457" w:rsidRDefault="00CA3D84" w:rsidP="00CA3D84">
            <w:pPr>
              <w:adjustRightInd w:val="0"/>
              <w:jc w:val="right"/>
              <w:rPr>
                <w:sz w:val="24"/>
                <w:szCs w:val="24"/>
              </w:rPr>
            </w:pPr>
          </w:p>
          <w:p w14:paraId="3D7EAFFD" w14:textId="77777777" w:rsidR="00CA3D84" w:rsidRPr="00A87457" w:rsidRDefault="00CA3D84" w:rsidP="00CA3D84">
            <w:pPr>
              <w:adjustRightInd w:val="0"/>
              <w:jc w:val="right"/>
              <w:rPr>
                <w:sz w:val="24"/>
                <w:szCs w:val="24"/>
              </w:rPr>
            </w:pPr>
          </w:p>
          <w:p w14:paraId="4032449E" w14:textId="77777777" w:rsidR="00CA3D84" w:rsidRPr="00A87457" w:rsidRDefault="00CA3D84" w:rsidP="00CA3D84">
            <w:pPr>
              <w:adjustRightInd w:val="0"/>
              <w:jc w:val="right"/>
              <w:rPr>
                <w:sz w:val="24"/>
                <w:szCs w:val="24"/>
              </w:rPr>
            </w:pPr>
          </w:p>
          <w:p w14:paraId="637F402E" w14:textId="00737072" w:rsidR="00CA3D84" w:rsidRPr="00A87457" w:rsidRDefault="002A68D6" w:rsidP="00A87457">
            <w:pPr>
              <w:adjustRightInd w:val="0"/>
              <w:jc w:val="right"/>
              <w:rPr>
                <w:sz w:val="24"/>
                <w:szCs w:val="24"/>
              </w:rPr>
            </w:pPr>
            <w:r>
              <w:rPr>
                <w:sz w:val="24"/>
                <w:szCs w:val="24"/>
              </w:rPr>
              <w:t>19</w:t>
            </w:r>
          </w:p>
        </w:tc>
      </w:tr>
      <w:tr w:rsidR="00CA3D84" w14:paraId="616BEB65" w14:textId="77777777" w:rsidTr="00CA3D84">
        <w:tc>
          <w:tcPr>
            <w:tcW w:w="606" w:type="dxa"/>
            <w:hideMark/>
          </w:tcPr>
          <w:p w14:paraId="3520658E" w14:textId="77777777" w:rsidR="00CA3D84" w:rsidRPr="00A87457" w:rsidRDefault="00CA3D84" w:rsidP="00CA3D84">
            <w:pPr>
              <w:adjustRightInd w:val="0"/>
              <w:jc w:val="right"/>
              <w:rPr>
                <w:sz w:val="24"/>
                <w:szCs w:val="24"/>
              </w:rPr>
            </w:pPr>
            <w:r w:rsidRPr="00A87457">
              <w:rPr>
                <w:sz w:val="24"/>
                <w:szCs w:val="24"/>
              </w:rPr>
              <w:t>12.</w:t>
            </w:r>
          </w:p>
        </w:tc>
        <w:tc>
          <w:tcPr>
            <w:tcW w:w="8183" w:type="dxa"/>
            <w:hideMark/>
          </w:tcPr>
          <w:p w14:paraId="36E4B92D" w14:textId="77777777" w:rsidR="00CA3D84" w:rsidRPr="00A87457" w:rsidRDefault="00CA3D84" w:rsidP="00CA3D84">
            <w:pPr>
              <w:adjustRightInd w:val="0"/>
              <w:jc w:val="both"/>
              <w:rPr>
                <w:sz w:val="24"/>
                <w:szCs w:val="24"/>
              </w:rPr>
            </w:pPr>
            <w:r w:rsidRPr="00A87457">
              <w:rPr>
                <w:sz w:val="24"/>
                <w:szCs w:val="24"/>
              </w:rPr>
              <w:t>Описание материально-технической базы, необходимой для осуществления образовательного процесса по дисциплине………………………………….…..</w:t>
            </w:r>
          </w:p>
        </w:tc>
        <w:tc>
          <w:tcPr>
            <w:tcW w:w="616" w:type="dxa"/>
          </w:tcPr>
          <w:p w14:paraId="7FA0BCD9" w14:textId="77777777" w:rsidR="00CA3D84" w:rsidRPr="00A87457" w:rsidRDefault="00CA3D84" w:rsidP="00CA3D84">
            <w:pPr>
              <w:adjustRightInd w:val="0"/>
              <w:jc w:val="right"/>
              <w:rPr>
                <w:sz w:val="24"/>
                <w:szCs w:val="24"/>
              </w:rPr>
            </w:pPr>
          </w:p>
          <w:p w14:paraId="5479D84D" w14:textId="6AFA7551" w:rsidR="00CA3D84" w:rsidRPr="00837AAB" w:rsidRDefault="00296BC1" w:rsidP="00CA3D84">
            <w:pPr>
              <w:adjustRightInd w:val="0"/>
              <w:jc w:val="right"/>
              <w:rPr>
                <w:sz w:val="24"/>
                <w:szCs w:val="24"/>
              </w:rPr>
            </w:pPr>
            <w:r>
              <w:rPr>
                <w:sz w:val="24"/>
                <w:szCs w:val="24"/>
              </w:rPr>
              <w:t>2</w:t>
            </w:r>
            <w:r w:rsidR="001E4BB5">
              <w:rPr>
                <w:sz w:val="24"/>
                <w:szCs w:val="24"/>
              </w:rPr>
              <w:t>0</w:t>
            </w:r>
          </w:p>
        </w:tc>
      </w:tr>
    </w:tbl>
    <w:p w14:paraId="04327157" w14:textId="77777777" w:rsidR="00CA3D84" w:rsidRDefault="00CA3D84" w:rsidP="00CA3D84">
      <w:pPr>
        <w:rPr>
          <w:rFonts w:asciiTheme="minorHAnsi" w:eastAsiaTheme="minorHAnsi" w:hAnsiTheme="minorHAnsi" w:cstheme="minorBidi"/>
          <w:noProof/>
          <w:sz w:val="24"/>
          <w:szCs w:val="24"/>
          <w:lang w:eastAsia="en-US"/>
        </w:rPr>
      </w:pPr>
    </w:p>
    <w:p w14:paraId="1E32BC72" w14:textId="77777777" w:rsidR="00892EBC" w:rsidRPr="001F0AB4" w:rsidRDefault="00CA3D84" w:rsidP="005B2520">
      <w:pPr>
        <w:pStyle w:val="a6"/>
        <w:numPr>
          <w:ilvl w:val="0"/>
          <w:numId w:val="2"/>
        </w:numPr>
        <w:tabs>
          <w:tab w:val="left" w:pos="0"/>
        </w:tabs>
        <w:ind w:left="0" w:firstLine="0"/>
        <w:rPr>
          <w:b/>
          <w:sz w:val="28"/>
          <w:szCs w:val="28"/>
        </w:rPr>
      </w:pPr>
      <w:r>
        <w:rPr>
          <w:noProof/>
          <w:sz w:val="24"/>
          <w:szCs w:val="24"/>
        </w:rPr>
        <w:br w:type="column"/>
      </w:r>
      <w:r w:rsidR="00892EBC" w:rsidRPr="001F0AB4">
        <w:rPr>
          <w:b/>
          <w:sz w:val="28"/>
          <w:szCs w:val="28"/>
        </w:rPr>
        <w:lastRenderedPageBreak/>
        <w:t>Наименование</w:t>
      </w:r>
      <w:r w:rsidR="00892EBC" w:rsidRPr="001F0AB4">
        <w:rPr>
          <w:b/>
          <w:spacing w:val="-1"/>
          <w:sz w:val="28"/>
          <w:szCs w:val="28"/>
        </w:rPr>
        <w:t xml:space="preserve"> </w:t>
      </w:r>
      <w:r w:rsidR="00892EBC" w:rsidRPr="001F0AB4">
        <w:rPr>
          <w:b/>
          <w:sz w:val="28"/>
          <w:szCs w:val="28"/>
        </w:rPr>
        <w:t>дисциплины</w:t>
      </w:r>
    </w:p>
    <w:p w14:paraId="1B7430D7" w14:textId="04C7BE7C" w:rsidR="00892EBC" w:rsidRPr="00DF1E6E" w:rsidRDefault="00892EBC" w:rsidP="00DF1E6E">
      <w:pPr>
        <w:pStyle w:val="a6"/>
        <w:tabs>
          <w:tab w:val="left" w:pos="0"/>
        </w:tabs>
        <w:ind w:left="0" w:firstLine="0"/>
        <w:rPr>
          <w:sz w:val="28"/>
          <w:szCs w:val="28"/>
        </w:rPr>
      </w:pPr>
      <w:r w:rsidRPr="00DF1E6E">
        <w:rPr>
          <w:sz w:val="28"/>
          <w:szCs w:val="28"/>
        </w:rPr>
        <w:t>«</w:t>
      </w:r>
      <w:r w:rsidR="00341968" w:rsidRPr="00DF1E6E">
        <w:rPr>
          <w:sz w:val="28"/>
          <w:szCs w:val="28"/>
        </w:rPr>
        <w:t>Технологическое предпринимательство</w:t>
      </w:r>
      <w:r w:rsidRPr="00DF1E6E">
        <w:rPr>
          <w:sz w:val="28"/>
          <w:szCs w:val="28"/>
        </w:rPr>
        <w:t>».</w:t>
      </w:r>
    </w:p>
    <w:p w14:paraId="53827043" w14:textId="77777777" w:rsidR="00892EBC" w:rsidRPr="001F0AB4" w:rsidRDefault="00892EBC" w:rsidP="00DF1E6E">
      <w:pPr>
        <w:pStyle w:val="a4"/>
        <w:rPr>
          <w:sz w:val="28"/>
          <w:szCs w:val="28"/>
        </w:rPr>
      </w:pPr>
    </w:p>
    <w:p w14:paraId="4E19911B" w14:textId="77777777" w:rsidR="00892EBC" w:rsidRPr="001F0AB4" w:rsidRDefault="00892EBC" w:rsidP="005B2520">
      <w:pPr>
        <w:pStyle w:val="1"/>
        <w:numPr>
          <w:ilvl w:val="0"/>
          <w:numId w:val="2"/>
        </w:numPr>
        <w:tabs>
          <w:tab w:val="left" w:pos="0"/>
        </w:tabs>
        <w:ind w:left="0" w:right="369" w:firstLine="0"/>
        <w:rPr>
          <w:rFonts w:ascii="Times New Roman" w:hAnsi="Times New Roman"/>
          <w:sz w:val="28"/>
          <w:szCs w:val="28"/>
        </w:rPr>
      </w:pPr>
      <w:r w:rsidRPr="001F0AB4">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w:t>
      </w:r>
      <w:r w:rsidRPr="001F0AB4">
        <w:rPr>
          <w:rFonts w:ascii="Times New Roman" w:hAnsi="Times New Roman"/>
          <w:spacing w:val="-3"/>
          <w:sz w:val="28"/>
          <w:szCs w:val="28"/>
        </w:rPr>
        <w:t xml:space="preserve"> </w:t>
      </w:r>
      <w:r w:rsidRPr="001F0AB4">
        <w:rPr>
          <w:rFonts w:ascii="Times New Roman" w:hAnsi="Times New Roman"/>
          <w:sz w:val="28"/>
          <w:szCs w:val="28"/>
        </w:rPr>
        <w:t>дисциплине</w:t>
      </w:r>
    </w:p>
    <w:p w14:paraId="45E09FAF" w14:textId="77777777" w:rsidR="00892EBC" w:rsidRPr="001F0AB4" w:rsidRDefault="00892EBC" w:rsidP="00DF1E6E">
      <w:pPr>
        <w:pStyle w:val="a4"/>
        <w:ind w:right="511"/>
        <w:jc w:val="both"/>
        <w:rPr>
          <w:sz w:val="28"/>
          <w:szCs w:val="28"/>
        </w:rPr>
      </w:pPr>
      <w:r w:rsidRPr="001F0AB4">
        <w:rPr>
          <w:sz w:val="28"/>
          <w:szCs w:val="28"/>
        </w:rPr>
        <w:t>В результате изучения дисциплины у студентов должны быть сформированы следующие компетенции:</w:t>
      </w:r>
    </w:p>
    <w:p w14:paraId="555AE579" w14:textId="77777777" w:rsidR="00ED1A1E" w:rsidRDefault="00ED1A1E" w:rsidP="00ED1A1E">
      <w:pPr>
        <w:pStyle w:val="Style37"/>
        <w:widowControl/>
        <w:ind w:right="511"/>
        <w:jc w:val="right"/>
        <w:rPr>
          <w:rStyle w:val="FontStyle429"/>
          <w:sz w:val="28"/>
          <w:szCs w:val="28"/>
        </w:rPr>
      </w:pPr>
      <w:r w:rsidRPr="00D168F3">
        <w:rPr>
          <w:rStyle w:val="FontStyle429"/>
          <w:sz w:val="28"/>
          <w:szCs w:val="28"/>
        </w:rPr>
        <w:t>Таблица 1</w:t>
      </w:r>
    </w:p>
    <w:tbl>
      <w:tblPr>
        <w:tblStyle w:val="a9"/>
        <w:tblW w:w="9634" w:type="dxa"/>
        <w:tblLayout w:type="fixed"/>
        <w:tblLook w:val="04A0" w:firstRow="1" w:lastRow="0" w:firstColumn="1" w:lastColumn="0" w:noHBand="0" w:noVBand="1"/>
      </w:tblPr>
      <w:tblGrid>
        <w:gridCol w:w="988"/>
        <w:gridCol w:w="2268"/>
        <w:gridCol w:w="2551"/>
        <w:gridCol w:w="3827"/>
      </w:tblGrid>
      <w:tr w:rsidR="00ED1A1E" w:rsidRPr="007D7A17" w14:paraId="1640D556" w14:textId="77777777" w:rsidTr="00F33E40">
        <w:trPr>
          <w:trHeight w:val="996"/>
        </w:trPr>
        <w:tc>
          <w:tcPr>
            <w:tcW w:w="988" w:type="dxa"/>
            <w:tcBorders>
              <w:top w:val="single" w:sz="4" w:space="0" w:color="auto"/>
              <w:left w:val="single" w:sz="4" w:space="0" w:color="auto"/>
              <w:bottom w:val="single" w:sz="4" w:space="0" w:color="auto"/>
              <w:right w:val="single" w:sz="4" w:space="0" w:color="auto"/>
            </w:tcBorders>
            <w:hideMark/>
          </w:tcPr>
          <w:p w14:paraId="1B223830" w14:textId="77777777" w:rsidR="00ED1A1E" w:rsidRPr="007D7A17" w:rsidRDefault="00ED1A1E" w:rsidP="00ED1A1E">
            <w:pPr>
              <w:tabs>
                <w:tab w:val="left" w:pos="540"/>
              </w:tabs>
              <w:jc w:val="center"/>
              <w:rPr>
                <w:b/>
                <w:sz w:val="24"/>
              </w:rPr>
            </w:pPr>
            <w:bookmarkStart w:id="1" w:name="_Hlk101268138"/>
            <w:r w:rsidRPr="007D7A17">
              <w:rPr>
                <w:b/>
                <w:sz w:val="24"/>
              </w:rPr>
              <w:t>Код компе-</w:t>
            </w:r>
            <w:proofErr w:type="spellStart"/>
            <w:r w:rsidRPr="007D7A17">
              <w:rPr>
                <w:b/>
                <w:sz w:val="24"/>
              </w:rPr>
              <w:t>тен</w:t>
            </w:r>
            <w:proofErr w:type="spellEnd"/>
            <w:r w:rsidRPr="007D7A17">
              <w:rPr>
                <w:b/>
                <w:sz w:val="24"/>
              </w:rPr>
              <w:t>-</w:t>
            </w:r>
            <w:proofErr w:type="spellStart"/>
            <w:r w:rsidRPr="007D7A17">
              <w:rPr>
                <w:b/>
                <w:sz w:val="24"/>
              </w:rPr>
              <w:t>ции</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D24C21" w14:textId="77777777" w:rsidR="00ED1A1E" w:rsidRPr="007D7A17" w:rsidRDefault="00ED1A1E" w:rsidP="00ED1A1E">
            <w:pPr>
              <w:tabs>
                <w:tab w:val="left" w:pos="540"/>
              </w:tabs>
              <w:jc w:val="center"/>
              <w:rPr>
                <w:b/>
                <w:sz w:val="24"/>
              </w:rPr>
            </w:pPr>
            <w:r w:rsidRPr="007D7A17">
              <w:rPr>
                <w:b/>
                <w:sz w:val="24"/>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40BF346D" w14:textId="77777777" w:rsidR="00ED1A1E" w:rsidRPr="008C0DB3" w:rsidRDefault="00ED1A1E" w:rsidP="00ED1A1E">
            <w:pPr>
              <w:tabs>
                <w:tab w:val="left" w:pos="540"/>
              </w:tabs>
              <w:jc w:val="center"/>
              <w:rPr>
                <w:b/>
                <w:sz w:val="24"/>
              </w:rPr>
            </w:pPr>
            <w:r w:rsidRPr="008C0DB3">
              <w:rPr>
                <w:b/>
                <w:sz w:val="24"/>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hideMark/>
          </w:tcPr>
          <w:p w14:paraId="024B1A69" w14:textId="5B548C8A" w:rsidR="00ED1A1E" w:rsidRPr="008C0DB3" w:rsidRDefault="00ED1A1E" w:rsidP="008E5EE3">
            <w:pPr>
              <w:tabs>
                <w:tab w:val="left" w:pos="540"/>
              </w:tabs>
              <w:jc w:val="center"/>
              <w:rPr>
                <w:b/>
                <w:sz w:val="24"/>
              </w:rPr>
            </w:pPr>
            <w:r w:rsidRPr="008C0DB3">
              <w:rPr>
                <w:b/>
                <w:sz w:val="24"/>
              </w:rPr>
              <w:t>Результаты обучения (умения и знания), соотнесенные с компетенциями/индикаторами достижения компетенции</w:t>
            </w:r>
          </w:p>
        </w:tc>
      </w:tr>
      <w:tr w:rsidR="00DF1E6E" w:rsidRPr="007D7A17" w14:paraId="166439F1" w14:textId="77777777" w:rsidTr="009E65FE">
        <w:trPr>
          <w:trHeight w:val="2588"/>
        </w:trPr>
        <w:tc>
          <w:tcPr>
            <w:tcW w:w="988" w:type="dxa"/>
            <w:tcBorders>
              <w:top w:val="single" w:sz="4" w:space="0" w:color="auto"/>
              <w:left w:val="single" w:sz="4" w:space="0" w:color="auto"/>
              <w:bottom w:val="single" w:sz="4" w:space="0" w:color="auto"/>
              <w:right w:val="single" w:sz="4" w:space="0" w:color="auto"/>
            </w:tcBorders>
          </w:tcPr>
          <w:p w14:paraId="5044F7A5" w14:textId="210708CF" w:rsidR="00DF1E6E" w:rsidRPr="007D7A17" w:rsidRDefault="00DF1E6E" w:rsidP="00DF1E6E">
            <w:pPr>
              <w:tabs>
                <w:tab w:val="left" w:pos="540"/>
              </w:tabs>
              <w:rPr>
                <w:rFonts w:eastAsia="MS Mincho"/>
                <w:b/>
                <w:color w:val="00000A"/>
                <w:sz w:val="24"/>
                <w:lang w:eastAsia="ja-JP"/>
              </w:rPr>
            </w:pPr>
            <w:r>
              <w:rPr>
                <w:rFonts w:eastAsia="MS Mincho"/>
                <w:b/>
                <w:sz w:val="24"/>
                <w:lang w:eastAsia="ja-JP"/>
              </w:rPr>
              <w:t>ПКН-8</w:t>
            </w:r>
          </w:p>
        </w:tc>
        <w:tc>
          <w:tcPr>
            <w:tcW w:w="2268" w:type="dxa"/>
            <w:tcBorders>
              <w:top w:val="single" w:sz="4" w:space="0" w:color="auto"/>
              <w:left w:val="single" w:sz="4" w:space="0" w:color="auto"/>
              <w:bottom w:val="single" w:sz="4" w:space="0" w:color="auto"/>
              <w:right w:val="single" w:sz="4" w:space="0" w:color="auto"/>
            </w:tcBorders>
          </w:tcPr>
          <w:p w14:paraId="50A57338" w14:textId="77777777" w:rsidR="00DF1E6E" w:rsidRDefault="00DF1E6E" w:rsidP="00DF1E6E">
            <w:pPr>
              <w:jc w:val="center"/>
              <w:rPr>
                <w:sz w:val="24"/>
                <w:szCs w:val="24"/>
              </w:rPr>
            </w:pPr>
            <w:r>
              <w:rPr>
                <w:sz w:val="24"/>
                <w:szCs w:val="24"/>
              </w:rPr>
              <w:t>Способность анализировать состояние</w:t>
            </w:r>
            <w:r w:rsidRPr="007868C5">
              <w:rPr>
                <w:sz w:val="24"/>
                <w:szCs w:val="24"/>
              </w:rPr>
              <w:t xml:space="preserve"> ИТ-отрасли</w:t>
            </w:r>
            <w:r>
              <w:rPr>
                <w:sz w:val="24"/>
                <w:szCs w:val="24"/>
              </w:rPr>
              <w:t xml:space="preserve"> и обеспечивать п</w:t>
            </w:r>
            <w:r w:rsidRPr="00122775">
              <w:rPr>
                <w:sz w:val="24"/>
                <w:szCs w:val="24"/>
              </w:rPr>
              <w:t>оддержк</w:t>
            </w:r>
            <w:r>
              <w:rPr>
                <w:sz w:val="24"/>
                <w:szCs w:val="24"/>
              </w:rPr>
              <w:t>у</w:t>
            </w:r>
            <w:r w:rsidRPr="00122775">
              <w:rPr>
                <w:sz w:val="24"/>
                <w:szCs w:val="24"/>
              </w:rPr>
              <w:t xml:space="preserve"> инноваций и организационных изменений с использованием ИТ</w:t>
            </w:r>
            <w:r>
              <w:rPr>
                <w:sz w:val="24"/>
                <w:szCs w:val="24"/>
              </w:rPr>
              <w:t xml:space="preserve"> </w:t>
            </w:r>
          </w:p>
          <w:p w14:paraId="1A1AE50B" w14:textId="6E22BA70" w:rsidR="006D27E2" w:rsidRDefault="006D27E2" w:rsidP="006D27E2">
            <w:pPr>
              <w:tabs>
                <w:tab w:val="left" w:pos="540"/>
              </w:tabs>
              <w:jc w:val="both"/>
            </w:pPr>
            <w:r>
              <w:t xml:space="preserve"> </w:t>
            </w:r>
          </w:p>
          <w:p w14:paraId="00DD56A7" w14:textId="45205AC6" w:rsidR="00DF1E6E" w:rsidRPr="00ED1A1E" w:rsidRDefault="00DF1E6E" w:rsidP="006D27E2">
            <w:pPr>
              <w:tabs>
                <w:tab w:val="left" w:pos="1418"/>
                <w:tab w:val="right" w:leader="underscore" w:pos="8505"/>
              </w:tabs>
              <w:jc w:val="both"/>
              <w:rPr>
                <w:rFonts w:eastAsia="MS Mincho"/>
                <w:b/>
                <w:sz w:val="24"/>
                <w:lang w:eastAsia="ja-JP"/>
              </w:rPr>
            </w:pPr>
          </w:p>
        </w:tc>
        <w:tc>
          <w:tcPr>
            <w:tcW w:w="2551" w:type="dxa"/>
            <w:tcBorders>
              <w:top w:val="single" w:sz="4" w:space="0" w:color="auto"/>
              <w:left w:val="single" w:sz="4" w:space="0" w:color="auto"/>
              <w:bottom w:val="single" w:sz="4" w:space="0" w:color="auto"/>
              <w:right w:val="single" w:sz="4" w:space="0" w:color="auto"/>
            </w:tcBorders>
          </w:tcPr>
          <w:p w14:paraId="5F79FA7A" w14:textId="77777777" w:rsidR="00DF1E6E" w:rsidRDefault="00DF1E6E" w:rsidP="005B2520">
            <w:pPr>
              <w:pStyle w:val="Default"/>
              <w:numPr>
                <w:ilvl w:val="0"/>
                <w:numId w:val="14"/>
              </w:numPr>
              <w:ind w:left="0" w:firstLine="0"/>
              <w:jc w:val="both"/>
              <w:rPr>
                <w:color w:val="auto"/>
              </w:rPr>
            </w:pPr>
            <w:r>
              <w:rPr>
                <w:color w:val="auto"/>
              </w:rPr>
              <w:t>П</w:t>
            </w:r>
            <w:r w:rsidRPr="00E176FE">
              <w:rPr>
                <w:color w:val="auto"/>
              </w:rPr>
              <w:t>роводит анализ литературы для поиска способов и методов применения информационных технологий в бизнесе и государственном управлении</w:t>
            </w:r>
            <w:r>
              <w:rPr>
                <w:color w:val="auto"/>
              </w:rPr>
              <w:t>.</w:t>
            </w:r>
            <w:r w:rsidRPr="00E176FE">
              <w:rPr>
                <w:color w:val="auto"/>
              </w:rPr>
              <w:t xml:space="preserve">  </w:t>
            </w:r>
          </w:p>
          <w:p w14:paraId="4651F2C0" w14:textId="08143D9F" w:rsidR="00DF1E6E" w:rsidRPr="008C0DB3" w:rsidRDefault="00DF1E6E" w:rsidP="00DF1E6E">
            <w:pPr>
              <w:adjustRightInd w:val="0"/>
              <w:jc w:val="both"/>
              <w:rPr>
                <w:rStyle w:val="aa"/>
                <w:bCs w:val="0"/>
                <w:sz w:val="24"/>
                <w:szCs w:val="20"/>
              </w:rPr>
            </w:pPr>
          </w:p>
        </w:tc>
        <w:tc>
          <w:tcPr>
            <w:tcW w:w="3827" w:type="dxa"/>
            <w:tcBorders>
              <w:top w:val="single" w:sz="4" w:space="0" w:color="auto"/>
              <w:left w:val="single" w:sz="4" w:space="0" w:color="auto"/>
              <w:bottom w:val="single" w:sz="4" w:space="0" w:color="auto"/>
              <w:right w:val="single" w:sz="4" w:space="0" w:color="auto"/>
            </w:tcBorders>
          </w:tcPr>
          <w:p w14:paraId="588CB3AA" w14:textId="5471C69D" w:rsidR="00DF1E6E" w:rsidRPr="008C0DB3" w:rsidRDefault="00DF1E6E" w:rsidP="00DF1E6E">
            <w:pPr>
              <w:suppressAutoHyphens/>
              <w:jc w:val="both"/>
              <w:rPr>
                <w:rFonts w:eastAsia="MS Mincho"/>
                <w:bCs/>
                <w:sz w:val="24"/>
                <w:lang w:eastAsia="ja-JP"/>
              </w:rPr>
            </w:pPr>
            <w:r w:rsidRPr="008C0DB3">
              <w:rPr>
                <w:rFonts w:eastAsia="MS Mincho"/>
                <w:b/>
                <w:sz w:val="24"/>
                <w:lang w:eastAsia="ja-JP"/>
              </w:rPr>
              <w:t xml:space="preserve">Знать: </w:t>
            </w:r>
            <w:r>
              <w:rPr>
                <w:rFonts w:eastAsia="MS Mincho"/>
                <w:lang w:eastAsia="ja-JP"/>
              </w:rPr>
              <w:t xml:space="preserve">технологии исследования рынка технологий, </w:t>
            </w:r>
            <w:proofErr w:type="gramStart"/>
            <w:r w:rsidRPr="008C0DB3">
              <w:rPr>
                <w:rFonts w:eastAsia="MS Mincho"/>
                <w:bCs/>
                <w:sz w:val="24"/>
                <w:lang w:eastAsia="ja-JP"/>
              </w:rPr>
              <w:t>методик</w:t>
            </w:r>
            <w:r>
              <w:rPr>
                <w:rFonts w:eastAsia="MS Mincho"/>
                <w:bCs/>
                <w:sz w:val="24"/>
                <w:lang w:eastAsia="ja-JP"/>
              </w:rPr>
              <w:t xml:space="preserve">и </w:t>
            </w:r>
            <w:r w:rsidRPr="008C0DB3">
              <w:rPr>
                <w:rFonts w:eastAsia="MS Mincho"/>
                <w:bCs/>
                <w:sz w:val="24"/>
                <w:lang w:eastAsia="ja-JP"/>
              </w:rPr>
              <w:t xml:space="preserve"> </w:t>
            </w:r>
            <w:r>
              <w:rPr>
                <w:rFonts w:eastAsia="MS Mincho"/>
                <w:bCs/>
                <w:sz w:val="24"/>
                <w:lang w:eastAsia="ja-JP"/>
              </w:rPr>
              <w:t>создания</w:t>
            </w:r>
            <w:proofErr w:type="gramEnd"/>
            <w:r>
              <w:rPr>
                <w:rFonts w:eastAsia="MS Mincho"/>
                <w:bCs/>
                <w:sz w:val="24"/>
                <w:lang w:eastAsia="ja-JP"/>
              </w:rPr>
              <w:t xml:space="preserve"> и </w:t>
            </w:r>
            <w:r>
              <w:rPr>
                <w:rStyle w:val="aa"/>
                <w:b w:val="0"/>
                <w:bCs w:val="0"/>
                <w:sz w:val="24"/>
                <w:szCs w:val="24"/>
              </w:rPr>
              <w:t xml:space="preserve">управления продуктом </w:t>
            </w:r>
            <w:r>
              <w:rPr>
                <w:rStyle w:val="FontStyle12"/>
                <w:rFonts w:eastAsia="Calibri"/>
                <w:sz w:val="24"/>
                <w:szCs w:val="24"/>
              </w:rPr>
              <w:t xml:space="preserve">технологического </w:t>
            </w:r>
            <w:r w:rsidRPr="00D23E9F">
              <w:rPr>
                <w:rStyle w:val="FontStyle12"/>
                <w:rFonts w:eastAsia="Calibri"/>
                <w:sz w:val="24"/>
                <w:szCs w:val="24"/>
              </w:rPr>
              <w:t>предпринимательств</w:t>
            </w:r>
            <w:r>
              <w:rPr>
                <w:rStyle w:val="FontStyle12"/>
                <w:rFonts w:eastAsia="Calibri"/>
                <w:sz w:val="24"/>
                <w:szCs w:val="24"/>
              </w:rPr>
              <w:t>а на базе исследования запросов конечного потребителя</w:t>
            </w:r>
            <w:r>
              <w:rPr>
                <w:rFonts w:eastAsia="MS Mincho"/>
                <w:lang w:eastAsia="ja-JP"/>
              </w:rPr>
              <w:t>.</w:t>
            </w:r>
          </w:p>
          <w:p w14:paraId="6930F642" w14:textId="17CEBB20" w:rsidR="00AB7E3D" w:rsidRPr="008C0DB3" w:rsidRDefault="00DF1E6E" w:rsidP="00AB7E3D">
            <w:pPr>
              <w:suppressAutoHyphens/>
              <w:jc w:val="both"/>
              <w:rPr>
                <w:rFonts w:eastAsia="MS Mincho"/>
                <w:sz w:val="24"/>
                <w:lang w:eastAsia="ja-JP"/>
              </w:rPr>
            </w:pPr>
            <w:r w:rsidRPr="008C0DB3">
              <w:rPr>
                <w:rFonts w:eastAsia="MS Mincho"/>
                <w:b/>
                <w:sz w:val="24"/>
                <w:lang w:eastAsia="ja-JP"/>
              </w:rPr>
              <w:t xml:space="preserve">Уметь: </w:t>
            </w:r>
            <w:r w:rsidRPr="008C0DB3">
              <w:rPr>
                <w:rFonts w:eastAsia="MS Mincho"/>
                <w:sz w:val="24"/>
                <w:lang w:eastAsia="ja-JP"/>
              </w:rPr>
              <w:t>проводить</w:t>
            </w:r>
            <w:r w:rsidRPr="008C0DB3">
              <w:rPr>
                <w:rFonts w:eastAsia="MS Mincho"/>
                <w:b/>
                <w:sz w:val="24"/>
                <w:lang w:eastAsia="ja-JP"/>
              </w:rPr>
              <w:t xml:space="preserve"> </w:t>
            </w:r>
            <w:r w:rsidRPr="008C0DB3">
              <w:rPr>
                <w:rFonts w:eastAsia="MS Mincho"/>
                <w:bCs/>
                <w:sz w:val="24"/>
                <w:lang w:eastAsia="ja-JP"/>
              </w:rPr>
              <w:t xml:space="preserve">исследования и определять </w:t>
            </w:r>
            <w:r>
              <w:rPr>
                <w:rFonts w:eastAsia="MS Mincho"/>
                <w:bCs/>
                <w:sz w:val="24"/>
                <w:lang w:eastAsia="ja-JP"/>
              </w:rPr>
              <w:t>перспективы применения ИТ-</w:t>
            </w:r>
            <w:r w:rsidRPr="008C0DB3">
              <w:rPr>
                <w:rFonts w:eastAsia="MS Mincho"/>
                <w:bCs/>
                <w:sz w:val="24"/>
                <w:lang w:eastAsia="ja-JP"/>
              </w:rPr>
              <w:t>инноваци</w:t>
            </w:r>
            <w:r>
              <w:rPr>
                <w:rFonts w:eastAsia="MS Mincho"/>
                <w:bCs/>
                <w:sz w:val="24"/>
                <w:lang w:eastAsia="ja-JP"/>
              </w:rPr>
              <w:t>й и</w:t>
            </w:r>
            <w:r w:rsidRPr="008C0DB3">
              <w:rPr>
                <w:rFonts w:eastAsia="MS Mincho"/>
                <w:bCs/>
                <w:sz w:val="24"/>
                <w:lang w:eastAsia="ja-JP"/>
              </w:rPr>
              <w:t xml:space="preserve"> возможности </w:t>
            </w:r>
            <w:r>
              <w:rPr>
                <w:rFonts w:eastAsia="MS Mincho"/>
                <w:bCs/>
                <w:sz w:val="24"/>
                <w:lang w:eastAsia="ja-JP"/>
              </w:rPr>
              <w:t xml:space="preserve">создания и </w:t>
            </w:r>
            <w:r w:rsidRPr="008C0DB3">
              <w:rPr>
                <w:rFonts w:eastAsia="MS Mincho"/>
                <w:bCs/>
                <w:sz w:val="24"/>
                <w:lang w:eastAsia="ja-JP"/>
              </w:rPr>
              <w:t xml:space="preserve">развития </w:t>
            </w:r>
            <w:r w:rsidRPr="00D23E9F">
              <w:rPr>
                <w:rStyle w:val="FontStyle12"/>
                <w:rFonts w:eastAsia="Calibri"/>
                <w:sz w:val="24"/>
                <w:szCs w:val="24"/>
              </w:rPr>
              <w:t xml:space="preserve">продукта </w:t>
            </w:r>
            <w:r>
              <w:rPr>
                <w:rStyle w:val="FontStyle12"/>
                <w:rFonts w:eastAsia="Calibri"/>
                <w:sz w:val="24"/>
                <w:szCs w:val="24"/>
              </w:rPr>
              <w:t xml:space="preserve">технологического </w:t>
            </w:r>
            <w:r w:rsidRPr="00D23E9F">
              <w:rPr>
                <w:rStyle w:val="FontStyle12"/>
                <w:rFonts w:eastAsia="Calibri"/>
                <w:sz w:val="24"/>
                <w:szCs w:val="24"/>
              </w:rPr>
              <w:t>предпринимательства</w:t>
            </w:r>
            <w:r w:rsidRPr="008C0DB3">
              <w:rPr>
                <w:rFonts w:eastAsia="MS Mincho"/>
                <w:bCs/>
                <w:sz w:val="24"/>
                <w:lang w:eastAsia="ja-JP"/>
              </w:rPr>
              <w:t>.</w:t>
            </w:r>
          </w:p>
        </w:tc>
      </w:tr>
      <w:tr w:rsidR="00AC3B2D" w:rsidRPr="007D7A17" w14:paraId="2A923AFA" w14:textId="77777777" w:rsidTr="00AC3B2D">
        <w:trPr>
          <w:trHeight w:val="455"/>
        </w:trPr>
        <w:tc>
          <w:tcPr>
            <w:tcW w:w="9634" w:type="dxa"/>
            <w:gridSpan w:val="4"/>
            <w:tcBorders>
              <w:top w:val="single" w:sz="4" w:space="0" w:color="auto"/>
              <w:left w:val="single" w:sz="4" w:space="0" w:color="auto"/>
              <w:bottom w:val="nil"/>
              <w:right w:val="single" w:sz="4" w:space="0" w:color="auto"/>
            </w:tcBorders>
          </w:tcPr>
          <w:p w14:paraId="575D1F9A" w14:textId="68C6B3E7" w:rsidR="00AC3B2D" w:rsidRPr="00AC3B2D" w:rsidRDefault="00AC3B2D" w:rsidP="00AC3B2D">
            <w:pPr>
              <w:jc w:val="both"/>
              <w:rPr>
                <w:rFonts w:eastAsia="MS Mincho"/>
                <w:b/>
                <w:i/>
                <w:sz w:val="24"/>
                <w:lang w:eastAsia="ja-JP"/>
              </w:rPr>
            </w:pPr>
            <w:r w:rsidRPr="00AC3B2D">
              <w:rPr>
                <w:b/>
                <w:i/>
                <w:sz w:val="24"/>
                <w:szCs w:val="24"/>
              </w:rPr>
              <w:t>38.03.05 Бизнес-информатика, ОП «Цифровая трансформация управления бизнесом»</w:t>
            </w:r>
          </w:p>
        </w:tc>
      </w:tr>
      <w:tr w:rsidR="00AC3B2D" w:rsidRPr="007D7A17" w14:paraId="3D4052DF" w14:textId="77777777" w:rsidTr="00634242">
        <w:trPr>
          <w:trHeight w:val="2588"/>
        </w:trPr>
        <w:tc>
          <w:tcPr>
            <w:tcW w:w="988" w:type="dxa"/>
            <w:vMerge w:val="restart"/>
            <w:tcBorders>
              <w:top w:val="single" w:sz="4" w:space="0" w:color="auto"/>
              <w:left w:val="single" w:sz="4" w:space="0" w:color="auto"/>
              <w:bottom w:val="nil"/>
              <w:right w:val="single" w:sz="4" w:space="0" w:color="auto"/>
            </w:tcBorders>
          </w:tcPr>
          <w:p w14:paraId="521E11FC" w14:textId="4A4FD0DD" w:rsidR="00AC3B2D" w:rsidRDefault="00AC3B2D" w:rsidP="00AC3B2D">
            <w:pPr>
              <w:tabs>
                <w:tab w:val="left" w:pos="540"/>
              </w:tabs>
              <w:rPr>
                <w:rFonts w:eastAsia="MS Mincho"/>
                <w:b/>
                <w:sz w:val="24"/>
                <w:lang w:eastAsia="ja-JP"/>
              </w:rPr>
            </w:pPr>
            <w:r>
              <w:rPr>
                <w:rFonts w:eastAsia="MS Mincho"/>
                <w:b/>
                <w:color w:val="00000A"/>
                <w:sz w:val="24"/>
                <w:lang w:eastAsia="ja-JP"/>
              </w:rPr>
              <w:t>УК-9</w:t>
            </w:r>
          </w:p>
        </w:tc>
        <w:tc>
          <w:tcPr>
            <w:tcW w:w="2268" w:type="dxa"/>
            <w:vMerge w:val="restart"/>
            <w:tcBorders>
              <w:top w:val="single" w:sz="4" w:space="0" w:color="auto"/>
              <w:left w:val="single" w:sz="4" w:space="0" w:color="auto"/>
              <w:bottom w:val="nil"/>
              <w:right w:val="single" w:sz="4" w:space="0" w:color="auto"/>
            </w:tcBorders>
          </w:tcPr>
          <w:p w14:paraId="730C7BFC" w14:textId="77777777" w:rsidR="00AC3B2D" w:rsidRPr="008E5EE3" w:rsidRDefault="00AC3B2D" w:rsidP="00AC3B2D">
            <w:pPr>
              <w:tabs>
                <w:tab w:val="left" w:pos="540"/>
              </w:tabs>
              <w:jc w:val="both"/>
              <w:rPr>
                <w:rStyle w:val="aa"/>
                <w:b w:val="0"/>
                <w:sz w:val="24"/>
                <w:szCs w:val="24"/>
              </w:rPr>
            </w:pPr>
            <w:r w:rsidRPr="008E5EE3">
              <w:rPr>
                <w:rStyle w:val="aa"/>
                <w:b w:val="0"/>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14:paraId="40FD5A3F" w14:textId="77777777" w:rsidR="00AC3B2D" w:rsidRPr="008E5EE3" w:rsidRDefault="00AC3B2D" w:rsidP="00AC3B2D">
            <w:pPr>
              <w:tabs>
                <w:tab w:val="left" w:pos="540"/>
              </w:tabs>
              <w:jc w:val="both"/>
              <w:rPr>
                <w:rStyle w:val="aa"/>
                <w:b w:val="0"/>
                <w:sz w:val="24"/>
                <w:szCs w:val="24"/>
              </w:rPr>
            </w:pPr>
          </w:p>
          <w:p w14:paraId="66A4C8A9" w14:textId="7E9D049B" w:rsidR="00AC3B2D" w:rsidRDefault="00AC3B2D" w:rsidP="00AC3B2D">
            <w:pPr>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AB2EC9C" w14:textId="29032E61" w:rsidR="00AC3B2D" w:rsidRDefault="00AC3B2D" w:rsidP="00AC3B2D">
            <w:pPr>
              <w:pStyle w:val="Default"/>
              <w:jc w:val="both"/>
              <w:rPr>
                <w:color w:val="auto"/>
              </w:rPr>
            </w:pPr>
            <w:r>
              <w:rPr>
                <w:rStyle w:val="FontStyle12"/>
                <w:rFonts w:eastAsia="Calibri"/>
                <w:sz w:val="24"/>
                <w:szCs w:val="24"/>
              </w:rPr>
              <w:t xml:space="preserve">1. </w:t>
            </w:r>
            <w:r w:rsidRPr="00636FC9">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827" w:type="dxa"/>
            <w:tcBorders>
              <w:top w:val="single" w:sz="4" w:space="0" w:color="auto"/>
              <w:left w:val="single" w:sz="4" w:space="0" w:color="auto"/>
              <w:bottom w:val="single" w:sz="4" w:space="0" w:color="auto"/>
              <w:right w:val="single" w:sz="4" w:space="0" w:color="auto"/>
            </w:tcBorders>
          </w:tcPr>
          <w:p w14:paraId="7A16FCFA" w14:textId="77777777" w:rsidR="00AC3B2D" w:rsidRPr="008C0DB3" w:rsidRDefault="00AC3B2D" w:rsidP="00AC3B2D">
            <w:pPr>
              <w:jc w:val="both"/>
              <w:rPr>
                <w:rFonts w:eastAsia="MS Mincho"/>
                <w:bCs/>
                <w:sz w:val="24"/>
                <w:lang w:eastAsia="ja-JP"/>
              </w:rPr>
            </w:pPr>
            <w:r w:rsidRPr="008C0DB3">
              <w:rPr>
                <w:rFonts w:eastAsia="MS Mincho"/>
                <w:b/>
                <w:sz w:val="24"/>
                <w:lang w:eastAsia="ja-JP"/>
              </w:rPr>
              <w:t>Знать:</w:t>
            </w:r>
            <w:r>
              <w:rPr>
                <w:rFonts w:eastAsia="MS Mincho"/>
                <w:b/>
                <w:sz w:val="24"/>
                <w:lang w:eastAsia="ja-JP"/>
              </w:rPr>
              <w:t xml:space="preserve"> </w:t>
            </w:r>
            <w:r w:rsidRPr="009E65FE">
              <w:rPr>
                <w:rFonts w:eastAsia="MS Mincho"/>
                <w:sz w:val="24"/>
                <w:lang w:eastAsia="ja-JP"/>
              </w:rPr>
              <w:t>методы</w:t>
            </w:r>
            <w:r>
              <w:rPr>
                <w:rFonts w:eastAsia="MS Mincho"/>
                <w:b/>
                <w:sz w:val="24"/>
                <w:lang w:eastAsia="ja-JP"/>
              </w:rPr>
              <w:t xml:space="preserve"> </w:t>
            </w:r>
            <w:r w:rsidRPr="00636FC9">
              <w:rPr>
                <w:color w:val="000000"/>
                <w:sz w:val="24"/>
                <w:szCs w:val="24"/>
              </w:rPr>
              <w:t xml:space="preserve">использования стратегии сотрудничества </w:t>
            </w:r>
            <w:r w:rsidRPr="00E062CF">
              <w:rPr>
                <w:color w:val="000000"/>
                <w:sz w:val="24"/>
                <w:szCs w:val="24"/>
              </w:rPr>
              <w:t xml:space="preserve">при разработке продуктов </w:t>
            </w:r>
            <w:r w:rsidRPr="00E062CF">
              <w:rPr>
                <w:color w:val="000000"/>
              </w:rPr>
              <w:t>технологического предпринимательства</w:t>
            </w:r>
            <w:r w:rsidRPr="008C0DB3">
              <w:rPr>
                <w:rFonts w:eastAsia="MS Mincho"/>
                <w:bCs/>
                <w:sz w:val="24"/>
                <w:lang w:eastAsia="ja-JP"/>
              </w:rPr>
              <w:t xml:space="preserve">. </w:t>
            </w:r>
          </w:p>
          <w:p w14:paraId="5EF3F66F" w14:textId="77777777" w:rsidR="00AC3B2D" w:rsidRPr="008C0DB3" w:rsidRDefault="00AC3B2D" w:rsidP="00AC3B2D">
            <w:pPr>
              <w:suppressAutoHyphens/>
              <w:jc w:val="both"/>
              <w:rPr>
                <w:rFonts w:eastAsia="MS Mincho"/>
                <w:sz w:val="24"/>
                <w:lang w:eastAsia="ja-JP"/>
              </w:rPr>
            </w:pPr>
            <w:r w:rsidRPr="008C0DB3">
              <w:rPr>
                <w:rFonts w:eastAsia="MS Mincho"/>
                <w:b/>
                <w:sz w:val="24"/>
                <w:lang w:eastAsia="ja-JP"/>
              </w:rPr>
              <w:t>Уметь:</w:t>
            </w:r>
            <w:r>
              <w:rPr>
                <w:rFonts w:eastAsia="MS Mincho"/>
                <w:b/>
                <w:sz w:val="24"/>
                <w:lang w:eastAsia="ja-JP"/>
              </w:rPr>
              <w:t xml:space="preserve"> </w:t>
            </w:r>
            <w:r w:rsidRPr="00E062CF">
              <w:rPr>
                <w:color w:val="000000"/>
                <w:sz w:val="24"/>
                <w:szCs w:val="24"/>
              </w:rPr>
              <w:t xml:space="preserve">эффективно взаимодействовать в команде при разработке продуктов </w:t>
            </w:r>
            <w:r w:rsidRPr="00E062CF">
              <w:rPr>
                <w:color w:val="000000"/>
              </w:rPr>
              <w:t>технологического предпринимательства</w:t>
            </w:r>
            <w:r>
              <w:rPr>
                <w:color w:val="000000"/>
              </w:rPr>
              <w:t xml:space="preserve">, </w:t>
            </w:r>
            <w:proofErr w:type="gramStart"/>
            <w:r>
              <w:rPr>
                <w:color w:val="000000"/>
              </w:rPr>
              <w:t>представлять  результаты</w:t>
            </w:r>
            <w:proofErr w:type="gramEnd"/>
            <w:r>
              <w:rPr>
                <w:color w:val="000000"/>
              </w:rPr>
              <w:t xml:space="preserve"> совместной работы</w:t>
            </w:r>
            <w:r w:rsidRPr="00E062CF">
              <w:rPr>
                <w:color w:val="000000"/>
                <w:sz w:val="24"/>
                <w:szCs w:val="24"/>
              </w:rPr>
              <w:t>.</w:t>
            </w:r>
          </w:p>
          <w:p w14:paraId="1D2C081F" w14:textId="77777777" w:rsidR="00AC3B2D" w:rsidRPr="008C0DB3" w:rsidRDefault="00AC3B2D" w:rsidP="00AC3B2D">
            <w:pPr>
              <w:suppressAutoHyphens/>
              <w:jc w:val="both"/>
              <w:rPr>
                <w:rFonts w:eastAsia="MS Mincho"/>
                <w:b/>
                <w:sz w:val="24"/>
                <w:lang w:eastAsia="ja-JP"/>
              </w:rPr>
            </w:pPr>
          </w:p>
        </w:tc>
      </w:tr>
      <w:tr w:rsidR="00AC3B2D" w:rsidRPr="007D7A17" w14:paraId="7AE746D6" w14:textId="77777777" w:rsidTr="00634242">
        <w:trPr>
          <w:trHeight w:val="2588"/>
        </w:trPr>
        <w:tc>
          <w:tcPr>
            <w:tcW w:w="988" w:type="dxa"/>
            <w:vMerge/>
            <w:tcBorders>
              <w:left w:val="single" w:sz="4" w:space="0" w:color="auto"/>
              <w:bottom w:val="single" w:sz="4" w:space="0" w:color="auto"/>
              <w:right w:val="single" w:sz="4" w:space="0" w:color="auto"/>
            </w:tcBorders>
          </w:tcPr>
          <w:p w14:paraId="5D9CACA8" w14:textId="77777777" w:rsidR="00AC3B2D" w:rsidRDefault="00AC3B2D" w:rsidP="00AC3B2D">
            <w:pPr>
              <w:tabs>
                <w:tab w:val="left" w:pos="540"/>
              </w:tabs>
              <w:rPr>
                <w:rFonts w:eastAsia="MS Mincho"/>
                <w:b/>
                <w:sz w:val="24"/>
                <w:lang w:eastAsia="ja-JP"/>
              </w:rPr>
            </w:pPr>
          </w:p>
        </w:tc>
        <w:tc>
          <w:tcPr>
            <w:tcW w:w="2268" w:type="dxa"/>
            <w:vMerge/>
            <w:tcBorders>
              <w:left w:val="single" w:sz="4" w:space="0" w:color="auto"/>
              <w:bottom w:val="single" w:sz="4" w:space="0" w:color="auto"/>
              <w:right w:val="single" w:sz="4" w:space="0" w:color="auto"/>
            </w:tcBorders>
          </w:tcPr>
          <w:p w14:paraId="5E988A96" w14:textId="77777777" w:rsidR="00AC3B2D" w:rsidRDefault="00AC3B2D" w:rsidP="00AC3B2D">
            <w:pPr>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041E4A7" w14:textId="77777777" w:rsidR="00AC3B2D" w:rsidRPr="00963DFD" w:rsidRDefault="00AC3B2D" w:rsidP="00AC3B2D">
            <w:pPr>
              <w:tabs>
                <w:tab w:val="left" w:pos="241"/>
              </w:tabs>
              <w:adjustRightInd w:val="0"/>
              <w:jc w:val="both"/>
              <w:rPr>
                <w:color w:val="000000"/>
                <w:sz w:val="24"/>
                <w:szCs w:val="24"/>
              </w:rPr>
            </w:pPr>
            <w:r>
              <w:rPr>
                <w:color w:val="000000"/>
                <w:sz w:val="24"/>
                <w:szCs w:val="24"/>
              </w:rPr>
              <w:t xml:space="preserve">2. </w:t>
            </w:r>
            <w:r w:rsidRPr="00963DFD">
              <w:rPr>
                <w:color w:val="000000"/>
                <w:sz w:val="24"/>
                <w:szCs w:val="24"/>
              </w:rPr>
              <w:t>Соблюдает этические нормы в межличностном профессиональном общении</w:t>
            </w:r>
          </w:p>
          <w:p w14:paraId="1D09895E" w14:textId="77777777" w:rsidR="00AC3B2D" w:rsidRDefault="00AC3B2D" w:rsidP="00AC3B2D">
            <w:pPr>
              <w:pStyle w:val="Default"/>
              <w:jc w:val="both"/>
              <w:rPr>
                <w:color w:val="auto"/>
              </w:rPr>
            </w:pPr>
          </w:p>
        </w:tc>
        <w:tc>
          <w:tcPr>
            <w:tcW w:w="3827" w:type="dxa"/>
            <w:tcBorders>
              <w:top w:val="single" w:sz="4" w:space="0" w:color="auto"/>
              <w:left w:val="single" w:sz="4" w:space="0" w:color="auto"/>
              <w:bottom w:val="single" w:sz="4" w:space="0" w:color="auto"/>
              <w:right w:val="single" w:sz="4" w:space="0" w:color="auto"/>
            </w:tcBorders>
          </w:tcPr>
          <w:p w14:paraId="0AEDBCD4" w14:textId="77777777" w:rsidR="00AC3B2D" w:rsidRPr="008C0DB3" w:rsidRDefault="00AC3B2D" w:rsidP="00AC3B2D">
            <w:pPr>
              <w:jc w:val="both"/>
              <w:rPr>
                <w:rFonts w:eastAsia="MS Mincho"/>
                <w:bCs/>
                <w:sz w:val="24"/>
                <w:lang w:eastAsia="ja-JP"/>
              </w:rPr>
            </w:pPr>
            <w:r w:rsidRPr="008C0DB3">
              <w:rPr>
                <w:rFonts w:eastAsia="MS Mincho"/>
                <w:b/>
                <w:sz w:val="24"/>
                <w:lang w:eastAsia="ja-JP"/>
              </w:rPr>
              <w:t xml:space="preserve">Знать: </w:t>
            </w:r>
            <w:r w:rsidRPr="00E062CF">
              <w:rPr>
                <w:color w:val="000000"/>
                <w:sz w:val="24"/>
                <w:szCs w:val="24"/>
              </w:rPr>
              <w:t>этические нормы в межличностном профессиональном общении</w:t>
            </w:r>
            <w:r w:rsidRPr="008C0DB3">
              <w:rPr>
                <w:rFonts w:eastAsia="MS Mincho"/>
                <w:bCs/>
                <w:sz w:val="24"/>
                <w:lang w:eastAsia="ja-JP"/>
              </w:rPr>
              <w:t>.</w:t>
            </w:r>
          </w:p>
          <w:p w14:paraId="11E78BB5" w14:textId="5D71C28B" w:rsidR="00AC3B2D" w:rsidRPr="008C0DB3" w:rsidRDefault="00AC3B2D" w:rsidP="00AC3B2D">
            <w:pPr>
              <w:suppressAutoHyphens/>
              <w:jc w:val="both"/>
              <w:rPr>
                <w:rFonts w:eastAsia="MS Mincho"/>
                <w:b/>
                <w:sz w:val="24"/>
                <w:lang w:eastAsia="ja-JP"/>
              </w:rPr>
            </w:pPr>
            <w:r w:rsidRPr="008C0DB3">
              <w:rPr>
                <w:rFonts w:eastAsia="MS Mincho"/>
                <w:b/>
                <w:sz w:val="24"/>
                <w:lang w:eastAsia="ja-JP"/>
              </w:rPr>
              <w:t xml:space="preserve">Уметь: </w:t>
            </w:r>
            <w:r>
              <w:rPr>
                <w:rFonts w:eastAsia="MS Mincho"/>
                <w:bCs/>
                <w:sz w:val="24"/>
                <w:lang w:eastAsia="ja-JP"/>
              </w:rPr>
              <w:t xml:space="preserve">налаживать межличностное </w:t>
            </w:r>
            <w:r w:rsidRPr="00E062CF">
              <w:rPr>
                <w:color w:val="000000"/>
                <w:sz w:val="24"/>
                <w:szCs w:val="24"/>
              </w:rPr>
              <w:t>профессионально</w:t>
            </w:r>
            <w:r>
              <w:rPr>
                <w:color w:val="000000"/>
                <w:sz w:val="24"/>
                <w:szCs w:val="24"/>
              </w:rPr>
              <w:t>е</w:t>
            </w:r>
            <w:r w:rsidRPr="00E062CF">
              <w:rPr>
                <w:color w:val="000000"/>
                <w:sz w:val="24"/>
                <w:szCs w:val="24"/>
              </w:rPr>
              <w:t xml:space="preserve"> общени</w:t>
            </w:r>
            <w:r>
              <w:rPr>
                <w:color w:val="000000"/>
                <w:sz w:val="24"/>
                <w:szCs w:val="24"/>
              </w:rPr>
              <w:t>е</w:t>
            </w:r>
            <w:r w:rsidRPr="008C0DB3">
              <w:rPr>
                <w:rFonts w:eastAsia="MS Mincho"/>
                <w:sz w:val="24"/>
                <w:lang w:eastAsia="ja-JP"/>
              </w:rPr>
              <w:t>.</w:t>
            </w:r>
          </w:p>
        </w:tc>
      </w:tr>
      <w:tr w:rsidR="00AC3B2D" w:rsidRPr="007D7A17" w14:paraId="04EB2A78" w14:textId="77777777" w:rsidTr="009E65FE">
        <w:trPr>
          <w:trHeight w:val="2588"/>
        </w:trPr>
        <w:tc>
          <w:tcPr>
            <w:tcW w:w="988" w:type="dxa"/>
            <w:tcBorders>
              <w:top w:val="single" w:sz="4" w:space="0" w:color="auto"/>
              <w:left w:val="single" w:sz="4" w:space="0" w:color="auto"/>
              <w:bottom w:val="single" w:sz="4" w:space="0" w:color="auto"/>
              <w:right w:val="single" w:sz="4" w:space="0" w:color="auto"/>
            </w:tcBorders>
          </w:tcPr>
          <w:p w14:paraId="49002D9B" w14:textId="77777777" w:rsidR="00AC3B2D" w:rsidRDefault="00AC3B2D" w:rsidP="00AC3B2D">
            <w:pPr>
              <w:tabs>
                <w:tab w:val="left" w:pos="540"/>
              </w:tabs>
              <w:rPr>
                <w:rFonts w:eastAsia="MS Mincho"/>
                <w:b/>
                <w:sz w:val="24"/>
                <w:lang w:eastAsia="ja-JP"/>
              </w:rPr>
            </w:pPr>
          </w:p>
        </w:tc>
        <w:tc>
          <w:tcPr>
            <w:tcW w:w="2268" w:type="dxa"/>
            <w:tcBorders>
              <w:top w:val="single" w:sz="4" w:space="0" w:color="auto"/>
              <w:left w:val="single" w:sz="4" w:space="0" w:color="auto"/>
              <w:bottom w:val="single" w:sz="4" w:space="0" w:color="auto"/>
              <w:right w:val="single" w:sz="4" w:space="0" w:color="auto"/>
            </w:tcBorders>
          </w:tcPr>
          <w:p w14:paraId="26E26043" w14:textId="77777777" w:rsidR="00AC3B2D" w:rsidRDefault="00AC3B2D" w:rsidP="00AC3B2D">
            <w:pPr>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593B2B8" w14:textId="70412ACE" w:rsidR="00AC3B2D" w:rsidRDefault="00AC3B2D" w:rsidP="00AC3B2D">
            <w:pPr>
              <w:pStyle w:val="Default"/>
              <w:jc w:val="both"/>
              <w:rPr>
                <w:color w:val="auto"/>
              </w:rPr>
            </w:pPr>
            <w:r>
              <w:t xml:space="preserve">3. </w:t>
            </w:r>
            <w:r w:rsidRPr="00E062CF">
              <w:t>Понимает и учитывает особенности поведения участников команды для достижения целей и задач в профессиональной деятельности.</w:t>
            </w:r>
          </w:p>
        </w:tc>
        <w:tc>
          <w:tcPr>
            <w:tcW w:w="3827" w:type="dxa"/>
            <w:tcBorders>
              <w:top w:val="single" w:sz="4" w:space="0" w:color="auto"/>
              <w:left w:val="single" w:sz="4" w:space="0" w:color="auto"/>
              <w:bottom w:val="single" w:sz="4" w:space="0" w:color="auto"/>
              <w:right w:val="single" w:sz="4" w:space="0" w:color="auto"/>
            </w:tcBorders>
          </w:tcPr>
          <w:p w14:paraId="0F1418A6" w14:textId="77777777" w:rsidR="00AC3B2D" w:rsidRPr="008C0DB3" w:rsidRDefault="00AC3B2D" w:rsidP="00AC3B2D">
            <w:pPr>
              <w:jc w:val="both"/>
              <w:rPr>
                <w:rFonts w:eastAsia="MS Mincho"/>
                <w:bCs/>
                <w:sz w:val="24"/>
                <w:lang w:eastAsia="ja-JP"/>
              </w:rPr>
            </w:pPr>
            <w:r w:rsidRPr="008C0DB3">
              <w:rPr>
                <w:rFonts w:eastAsia="MS Mincho"/>
                <w:b/>
                <w:sz w:val="24"/>
                <w:lang w:eastAsia="ja-JP"/>
              </w:rPr>
              <w:t xml:space="preserve">Знать: </w:t>
            </w:r>
            <w:r w:rsidRPr="00E062CF">
              <w:rPr>
                <w:color w:val="000000"/>
                <w:sz w:val="24"/>
                <w:szCs w:val="24"/>
              </w:rPr>
              <w:t xml:space="preserve">нормы поведения участников </w:t>
            </w:r>
            <w:r>
              <w:rPr>
                <w:color w:val="000000"/>
                <w:sz w:val="24"/>
                <w:szCs w:val="24"/>
              </w:rPr>
              <w:t xml:space="preserve">при совместной работе в </w:t>
            </w:r>
            <w:r>
              <w:rPr>
                <w:rFonts w:eastAsia="MS Mincho"/>
                <w:bCs/>
                <w:sz w:val="24"/>
                <w:lang w:eastAsia="ja-JP"/>
              </w:rPr>
              <w:t xml:space="preserve">многопрофильной </w:t>
            </w:r>
            <w:r w:rsidRPr="00E062CF">
              <w:rPr>
                <w:color w:val="000000"/>
                <w:sz w:val="24"/>
                <w:szCs w:val="24"/>
              </w:rPr>
              <w:t>команд</w:t>
            </w:r>
            <w:r>
              <w:rPr>
                <w:color w:val="000000"/>
                <w:sz w:val="24"/>
                <w:szCs w:val="24"/>
              </w:rPr>
              <w:t>е</w:t>
            </w:r>
            <w:r w:rsidRPr="008C0DB3">
              <w:rPr>
                <w:rFonts w:eastAsia="MS Mincho"/>
                <w:bCs/>
                <w:sz w:val="24"/>
                <w:lang w:eastAsia="ja-JP"/>
              </w:rPr>
              <w:t>.</w:t>
            </w:r>
          </w:p>
          <w:p w14:paraId="1E3C2885" w14:textId="11025CDE" w:rsidR="00AC3B2D" w:rsidRPr="008C0DB3" w:rsidRDefault="00AC3B2D" w:rsidP="00AC3B2D">
            <w:pPr>
              <w:suppressAutoHyphens/>
              <w:jc w:val="both"/>
              <w:rPr>
                <w:rFonts w:eastAsia="MS Mincho"/>
                <w:b/>
                <w:sz w:val="24"/>
                <w:lang w:eastAsia="ja-JP"/>
              </w:rPr>
            </w:pPr>
            <w:r w:rsidRPr="008C0DB3">
              <w:rPr>
                <w:rFonts w:eastAsia="MS Mincho"/>
                <w:b/>
                <w:sz w:val="24"/>
                <w:lang w:eastAsia="ja-JP"/>
              </w:rPr>
              <w:t xml:space="preserve">Уметь: </w:t>
            </w:r>
            <w:r>
              <w:rPr>
                <w:rFonts w:eastAsia="MS Mincho"/>
                <w:bCs/>
                <w:sz w:val="24"/>
                <w:lang w:eastAsia="ja-JP"/>
              </w:rPr>
              <w:t xml:space="preserve">формировать многопрофильную команду </w:t>
            </w:r>
            <w:r>
              <w:rPr>
                <w:color w:val="000000"/>
                <w:sz w:val="24"/>
                <w:szCs w:val="24"/>
              </w:rPr>
              <w:t>для</w:t>
            </w:r>
            <w:r w:rsidRPr="00E062CF">
              <w:rPr>
                <w:color w:val="000000"/>
                <w:sz w:val="24"/>
                <w:szCs w:val="24"/>
              </w:rPr>
              <w:t xml:space="preserve"> разработк</w:t>
            </w:r>
            <w:r>
              <w:rPr>
                <w:color w:val="000000"/>
                <w:sz w:val="24"/>
                <w:szCs w:val="24"/>
              </w:rPr>
              <w:t>и</w:t>
            </w:r>
            <w:r w:rsidRPr="00E062CF">
              <w:rPr>
                <w:color w:val="000000"/>
                <w:sz w:val="24"/>
                <w:szCs w:val="24"/>
              </w:rPr>
              <w:t xml:space="preserve"> продуктов </w:t>
            </w:r>
            <w:r w:rsidRPr="00E062CF">
              <w:rPr>
                <w:color w:val="000000"/>
              </w:rPr>
              <w:t>технологического предпринимательства</w:t>
            </w:r>
            <w:r w:rsidRPr="008C0DB3">
              <w:rPr>
                <w:rFonts w:eastAsia="MS Mincho"/>
                <w:sz w:val="24"/>
                <w:lang w:eastAsia="ja-JP"/>
              </w:rPr>
              <w:t>.</w:t>
            </w:r>
          </w:p>
        </w:tc>
      </w:tr>
      <w:tr w:rsidR="00AC3B2D" w:rsidRPr="007D7A17" w14:paraId="12448AB1" w14:textId="77777777" w:rsidTr="00397A1C">
        <w:trPr>
          <w:trHeight w:val="455"/>
        </w:trPr>
        <w:tc>
          <w:tcPr>
            <w:tcW w:w="9634" w:type="dxa"/>
            <w:gridSpan w:val="4"/>
            <w:tcBorders>
              <w:top w:val="single" w:sz="4" w:space="0" w:color="auto"/>
              <w:left w:val="single" w:sz="4" w:space="0" w:color="auto"/>
              <w:bottom w:val="nil"/>
              <w:right w:val="single" w:sz="4" w:space="0" w:color="auto"/>
            </w:tcBorders>
          </w:tcPr>
          <w:p w14:paraId="34F76759" w14:textId="5A54B051" w:rsidR="00AC3B2D" w:rsidRPr="00397A1C" w:rsidRDefault="00AC3B2D" w:rsidP="00AC3B2D">
            <w:pPr>
              <w:spacing w:line="23" w:lineRule="atLeast"/>
              <w:contextualSpacing/>
              <w:jc w:val="center"/>
              <w:rPr>
                <w:b/>
                <w:i/>
                <w:sz w:val="24"/>
                <w:szCs w:val="24"/>
              </w:rPr>
            </w:pPr>
            <w:r w:rsidRPr="00397A1C">
              <w:rPr>
                <w:b/>
                <w:i/>
                <w:sz w:val="24"/>
                <w:szCs w:val="24"/>
              </w:rPr>
              <w:t>38.03.05 – «Бизнес-информатика», 21.03.02 «Землеустройство и кадастры», ОП «Цифровые технологии в управлении земельными ресурсами и объектами недвижимости».</w:t>
            </w:r>
          </w:p>
        </w:tc>
      </w:tr>
      <w:tr w:rsidR="00AC3B2D" w:rsidRPr="007D7A17" w14:paraId="4ABC074E" w14:textId="77777777" w:rsidTr="009E65FE">
        <w:trPr>
          <w:trHeight w:val="1952"/>
        </w:trPr>
        <w:tc>
          <w:tcPr>
            <w:tcW w:w="988" w:type="dxa"/>
            <w:tcBorders>
              <w:top w:val="single" w:sz="4" w:space="0" w:color="auto"/>
              <w:left w:val="single" w:sz="4" w:space="0" w:color="auto"/>
              <w:bottom w:val="nil"/>
              <w:right w:val="single" w:sz="4" w:space="0" w:color="auto"/>
            </w:tcBorders>
          </w:tcPr>
          <w:p w14:paraId="5BC88B80" w14:textId="4E65C073" w:rsidR="00AC3B2D" w:rsidRDefault="00AC3B2D" w:rsidP="00AC3B2D">
            <w:pPr>
              <w:tabs>
                <w:tab w:val="left" w:pos="540"/>
              </w:tabs>
              <w:rPr>
                <w:rFonts w:eastAsia="MS Mincho"/>
                <w:b/>
                <w:color w:val="00000A"/>
                <w:sz w:val="24"/>
                <w:lang w:eastAsia="ja-JP"/>
              </w:rPr>
            </w:pPr>
            <w:r>
              <w:rPr>
                <w:rFonts w:eastAsia="MS Mincho"/>
                <w:b/>
                <w:color w:val="00000A"/>
                <w:sz w:val="24"/>
                <w:lang w:eastAsia="ja-JP"/>
              </w:rPr>
              <w:t>ПКП-2</w:t>
            </w:r>
          </w:p>
        </w:tc>
        <w:tc>
          <w:tcPr>
            <w:tcW w:w="2268" w:type="dxa"/>
            <w:tcBorders>
              <w:top w:val="single" w:sz="4" w:space="0" w:color="auto"/>
              <w:left w:val="single" w:sz="4" w:space="0" w:color="auto"/>
              <w:bottom w:val="nil"/>
              <w:right w:val="single" w:sz="4" w:space="0" w:color="auto"/>
            </w:tcBorders>
          </w:tcPr>
          <w:p w14:paraId="3094E3DB" w14:textId="23B8F301" w:rsidR="00AC3B2D" w:rsidRDefault="00AC3B2D" w:rsidP="00AC3B2D">
            <w:pPr>
              <w:tabs>
                <w:tab w:val="left" w:pos="540"/>
              </w:tabs>
              <w:jc w:val="both"/>
              <w:rPr>
                <w:rStyle w:val="aa"/>
                <w:b w:val="0"/>
                <w:sz w:val="24"/>
                <w:szCs w:val="24"/>
              </w:rPr>
            </w:pPr>
            <w:r w:rsidRPr="00D51486">
              <w:rPr>
                <w:rStyle w:val="aa"/>
                <w:b w:val="0"/>
                <w:sz w:val="24"/>
                <w:szCs w:val="24"/>
              </w:rPr>
              <w:t>Способность формировать требования для проектов по созданию продуктов ИТ-предпринимательства</w:t>
            </w:r>
          </w:p>
          <w:p w14:paraId="32DE5A57" w14:textId="5BCF858C" w:rsidR="00AC3B2D" w:rsidRDefault="00AC3B2D" w:rsidP="00AC3B2D">
            <w:pPr>
              <w:spacing w:line="23" w:lineRule="atLeast"/>
              <w:contextualSpacing/>
              <w:jc w:val="center"/>
              <w:rPr>
                <w:sz w:val="24"/>
                <w:szCs w:val="24"/>
              </w:rPr>
            </w:pPr>
          </w:p>
          <w:p w14:paraId="30D3BA63" w14:textId="77777777" w:rsidR="00AC3B2D" w:rsidRDefault="00AC3B2D" w:rsidP="00AC3B2D">
            <w:pPr>
              <w:spacing w:line="23" w:lineRule="atLeast"/>
              <w:contextualSpacing/>
              <w:jc w:val="center"/>
              <w:rPr>
                <w:sz w:val="24"/>
                <w:szCs w:val="24"/>
              </w:rPr>
            </w:pPr>
          </w:p>
          <w:p w14:paraId="094F3765" w14:textId="77777777" w:rsidR="00AC3B2D" w:rsidRDefault="00AC3B2D" w:rsidP="00AC3B2D">
            <w:pPr>
              <w:tabs>
                <w:tab w:val="left" w:pos="540"/>
              </w:tabs>
              <w:jc w:val="both"/>
              <w:rPr>
                <w:rStyle w:val="aa"/>
                <w:b w:val="0"/>
                <w:sz w:val="24"/>
                <w:szCs w:val="24"/>
              </w:rPr>
            </w:pPr>
          </w:p>
          <w:p w14:paraId="379C8CE2" w14:textId="77777777" w:rsidR="00AC3B2D" w:rsidRPr="00E062CF" w:rsidRDefault="00AC3B2D" w:rsidP="00AC3B2D">
            <w:pPr>
              <w:tabs>
                <w:tab w:val="left" w:pos="540"/>
              </w:tabs>
              <w:jc w:val="both"/>
              <w:rPr>
                <w:rStyle w:val="aa"/>
                <w:b w:val="0"/>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BD59CB6" w14:textId="5AF6077F" w:rsidR="00AC3B2D" w:rsidRDefault="00AC3B2D" w:rsidP="00AC3B2D">
            <w:pPr>
              <w:tabs>
                <w:tab w:val="left" w:pos="241"/>
              </w:tabs>
              <w:adjustRightInd w:val="0"/>
              <w:jc w:val="both"/>
              <w:rPr>
                <w:color w:val="000000"/>
                <w:sz w:val="24"/>
                <w:szCs w:val="24"/>
              </w:rPr>
            </w:pPr>
            <w:r>
              <w:rPr>
                <w:rStyle w:val="FontStyle12"/>
                <w:rFonts w:eastAsia="Calibri"/>
                <w:sz w:val="24"/>
                <w:szCs w:val="24"/>
              </w:rPr>
              <w:t xml:space="preserve">1. </w:t>
            </w:r>
            <w:r w:rsidRPr="00D23E9F">
              <w:rPr>
                <w:rStyle w:val="FontStyle12"/>
                <w:rFonts w:eastAsia="Calibri"/>
                <w:sz w:val="24"/>
                <w:szCs w:val="24"/>
              </w:rPr>
              <w:t xml:space="preserve">Выявляет ключевые требования к продуктам ИТ-предпринимательства </w:t>
            </w:r>
          </w:p>
        </w:tc>
        <w:tc>
          <w:tcPr>
            <w:tcW w:w="3827" w:type="dxa"/>
            <w:tcBorders>
              <w:top w:val="single" w:sz="4" w:space="0" w:color="auto"/>
              <w:left w:val="single" w:sz="4" w:space="0" w:color="auto"/>
              <w:bottom w:val="single" w:sz="4" w:space="0" w:color="auto"/>
              <w:right w:val="single" w:sz="4" w:space="0" w:color="auto"/>
            </w:tcBorders>
          </w:tcPr>
          <w:p w14:paraId="2B8A8328" w14:textId="77777777" w:rsidR="00AC3B2D" w:rsidRPr="008C0DB3" w:rsidRDefault="00AC3B2D" w:rsidP="00AC3B2D">
            <w:pPr>
              <w:jc w:val="both"/>
              <w:rPr>
                <w:rFonts w:eastAsia="MS Mincho"/>
                <w:bCs/>
                <w:sz w:val="24"/>
                <w:lang w:eastAsia="ja-JP"/>
              </w:rPr>
            </w:pPr>
            <w:r w:rsidRPr="008C0DB3">
              <w:rPr>
                <w:rFonts w:eastAsia="MS Mincho"/>
                <w:b/>
                <w:sz w:val="24"/>
                <w:lang w:eastAsia="ja-JP"/>
              </w:rPr>
              <w:t xml:space="preserve">Знать: </w:t>
            </w:r>
            <w:r w:rsidRPr="008C0DB3">
              <w:rPr>
                <w:rFonts w:eastAsia="MS Mincho"/>
                <w:bCs/>
                <w:sz w:val="24"/>
                <w:lang w:eastAsia="ja-JP"/>
              </w:rPr>
              <w:t xml:space="preserve">методику формирования </w:t>
            </w:r>
            <w:r w:rsidRPr="00D23E9F">
              <w:rPr>
                <w:rStyle w:val="FontStyle12"/>
                <w:rFonts w:eastAsia="Calibri"/>
                <w:sz w:val="24"/>
                <w:szCs w:val="24"/>
              </w:rPr>
              <w:t>требования к продуктам ИТ-предпринимательства</w:t>
            </w:r>
            <w:r>
              <w:rPr>
                <w:rStyle w:val="FontStyle12"/>
                <w:rFonts w:eastAsia="Calibri"/>
                <w:sz w:val="24"/>
                <w:szCs w:val="24"/>
              </w:rPr>
              <w:t xml:space="preserve"> на базе исследования запросов конечного потребителя</w:t>
            </w:r>
            <w:r w:rsidRPr="008C0DB3">
              <w:rPr>
                <w:rFonts w:eastAsia="MS Mincho"/>
                <w:bCs/>
                <w:sz w:val="24"/>
                <w:lang w:eastAsia="ja-JP"/>
              </w:rPr>
              <w:t>.</w:t>
            </w:r>
          </w:p>
          <w:p w14:paraId="1CE9A718" w14:textId="7BD65E35" w:rsidR="00AC3B2D" w:rsidRPr="008C0DB3" w:rsidRDefault="00AC3B2D" w:rsidP="00AC3B2D">
            <w:pPr>
              <w:jc w:val="both"/>
              <w:rPr>
                <w:rFonts w:eastAsia="MS Mincho"/>
                <w:b/>
                <w:sz w:val="24"/>
                <w:lang w:eastAsia="ja-JP"/>
              </w:rPr>
            </w:pPr>
            <w:r w:rsidRPr="008C0DB3">
              <w:rPr>
                <w:rFonts w:eastAsia="MS Mincho"/>
                <w:b/>
                <w:sz w:val="24"/>
                <w:lang w:eastAsia="ja-JP"/>
              </w:rPr>
              <w:t xml:space="preserve">Уметь: </w:t>
            </w:r>
            <w:r w:rsidRPr="008C0DB3">
              <w:rPr>
                <w:rFonts w:eastAsia="MS Mincho"/>
                <w:bCs/>
                <w:sz w:val="24"/>
                <w:lang w:eastAsia="ja-JP"/>
              </w:rPr>
              <w:t xml:space="preserve">определять возможности развития </w:t>
            </w:r>
            <w:r w:rsidRPr="00D23E9F">
              <w:rPr>
                <w:rStyle w:val="FontStyle12"/>
                <w:rFonts w:eastAsia="Calibri"/>
                <w:sz w:val="24"/>
                <w:szCs w:val="24"/>
              </w:rPr>
              <w:t>продукта ИТ-предпринимательства</w:t>
            </w:r>
            <w:r w:rsidRPr="008C0DB3">
              <w:rPr>
                <w:rFonts w:eastAsia="MS Mincho"/>
                <w:bCs/>
                <w:sz w:val="24"/>
                <w:lang w:eastAsia="ja-JP"/>
              </w:rPr>
              <w:t>.</w:t>
            </w:r>
          </w:p>
        </w:tc>
      </w:tr>
      <w:tr w:rsidR="00AC3B2D" w:rsidRPr="007D7A17" w14:paraId="26B9E21E" w14:textId="77777777" w:rsidTr="009E65FE">
        <w:trPr>
          <w:trHeight w:val="1952"/>
        </w:trPr>
        <w:tc>
          <w:tcPr>
            <w:tcW w:w="988" w:type="dxa"/>
            <w:tcBorders>
              <w:top w:val="nil"/>
              <w:left w:val="single" w:sz="4" w:space="0" w:color="auto"/>
              <w:bottom w:val="single" w:sz="4" w:space="0" w:color="auto"/>
              <w:right w:val="single" w:sz="4" w:space="0" w:color="auto"/>
            </w:tcBorders>
          </w:tcPr>
          <w:p w14:paraId="0E0F4A96" w14:textId="77777777" w:rsidR="00AC3B2D" w:rsidRDefault="00AC3B2D" w:rsidP="00AC3B2D">
            <w:pPr>
              <w:tabs>
                <w:tab w:val="left" w:pos="540"/>
              </w:tabs>
              <w:rPr>
                <w:rFonts w:eastAsia="MS Mincho"/>
                <w:b/>
                <w:color w:val="00000A"/>
                <w:sz w:val="24"/>
                <w:lang w:eastAsia="ja-JP"/>
              </w:rPr>
            </w:pPr>
          </w:p>
        </w:tc>
        <w:tc>
          <w:tcPr>
            <w:tcW w:w="2268" w:type="dxa"/>
            <w:tcBorders>
              <w:top w:val="nil"/>
              <w:left w:val="single" w:sz="4" w:space="0" w:color="auto"/>
              <w:bottom w:val="single" w:sz="4" w:space="0" w:color="auto"/>
              <w:right w:val="single" w:sz="4" w:space="0" w:color="auto"/>
            </w:tcBorders>
          </w:tcPr>
          <w:p w14:paraId="7BAD0C85" w14:textId="77777777" w:rsidR="00AC3B2D" w:rsidRPr="00D51486" w:rsidRDefault="00AC3B2D" w:rsidP="00AC3B2D">
            <w:pPr>
              <w:tabs>
                <w:tab w:val="left" w:pos="540"/>
              </w:tabs>
              <w:jc w:val="both"/>
              <w:rPr>
                <w:rStyle w:val="aa"/>
                <w:b w:val="0"/>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8C634B7" w14:textId="0EEBFFE6" w:rsidR="00AC3B2D" w:rsidRDefault="00AC3B2D" w:rsidP="00AC3B2D">
            <w:pPr>
              <w:tabs>
                <w:tab w:val="left" w:pos="540"/>
              </w:tabs>
              <w:jc w:val="both"/>
              <w:rPr>
                <w:rStyle w:val="FontStyle12"/>
                <w:rFonts w:eastAsia="Calibri"/>
                <w:sz w:val="24"/>
                <w:szCs w:val="24"/>
              </w:rPr>
            </w:pPr>
            <w:r w:rsidRPr="00723D30">
              <w:rPr>
                <w:rStyle w:val="FontStyle12"/>
                <w:rFonts w:eastAsia="Calibri"/>
                <w:sz w:val="24"/>
                <w:szCs w:val="24"/>
              </w:rPr>
              <w:t xml:space="preserve">2. Консультирует по вопросу разработки и продвижения </w:t>
            </w:r>
            <w:proofErr w:type="spellStart"/>
            <w:r w:rsidRPr="00723D30">
              <w:rPr>
                <w:rStyle w:val="FontStyle12"/>
                <w:rFonts w:eastAsia="Calibri"/>
                <w:sz w:val="24"/>
                <w:szCs w:val="24"/>
              </w:rPr>
              <w:t>стартапов</w:t>
            </w:r>
            <w:proofErr w:type="spellEnd"/>
            <w:r w:rsidRPr="00723D30">
              <w:rPr>
                <w:rStyle w:val="FontStyle12"/>
                <w:rFonts w:eastAsia="Calibri"/>
                <w:sz w:val="24"/>
                <w:szCs w:val="24"/>
              </w:rPr>
              <w:t xml:space="preserve"> в ИТ и других результатов деятельности в сфере ИТ-предпринимательства</w:t>
            </w:r>
          </w:p>
        </w:tc>
        <w:tc>
          <w:tcPr>
            <w:tcW w:w="3827" w:type="dxa"/>
            <w:tcBorders>
              <w:top w:val="single" w:sz="4" w:space="0" w:color="auto"/>
              <w:left w:val="single" w:sz="4" w:space="0" w:color="auto"/>
              <w:bottom w:val="single" w:sz="4" w:space="0" w:color="auto"/>
              <w:right w:val="single" w:sz="4" w:space="0" w:color="auto"/>
            </w:tcBorders>
          </w:tcPr>
          <w:p w14:paraId="0D2D9272" w14:textId="77777777" w:rsidR="00AC3B2D" w:rsidRDefault="00AC3B2D" w:rsidP="00AC3B2D">
            <w:pPr>
              <w:jc w:val="both"/>
              <w:rPr>
                <w:rFonts w:eastAsia="MS Mincho"/>
                <w:bCs/>
                <w:sz w:val="24"/>
                <w:lang w:eastAsia="ja-JP"/>
              </w:rPr>
            </w:pPr>
            <w:r>
              <w:rPr>
                <w:rFonts w:eastAsia="MS Mincho"/>
                <w:b/>
                <w:sz w:val="24"/>
                <w:lang w:eastAsia="ja-JP"/>
              </w:rPr>
              <w:t xml:space="preserve">Знать: </w:t>
            </w:r>
            <w:r>
              <w:rPr>
                <w:rFonts w:eastAsia="MS Mincho"/>
                <w:sz w:val="24"/>
                <w:lang w:eastAsia="ja-JP"/>
              </w:rPr>
              <w:t xml:space="preserve">методики определения бизнес-модели </w:t>
            </w:r>
            <w:proofErr w:type="spellStart"/>
            <w:r>
              <w:rPr>
                <w:rStyle w:val="FontStyle12"/>
                <w:rFonts w:eastAsia="Calibri"/>
                <w:sz w:val="24"/>
                <w:szCs w:val="24"/>
              </w:rPr>
              <w:t>стартапов</w:t>
            </w:r>
            <w:proofErr w:type="spellEnd"/>
            <w:r>
              <w:rPr>
                <w:rStyle w:val="FontStyle12"/>
                <w:rFonts w:eastAsia="Calibri"/>
                <w:sz w:val="24"/>
                <w:szCs w:val="24"/>
              </w:rPr>
              <w:t xml:space="preserve"> в ИТ, расчетов метрик юнит-экономики</w:t>
            </w:r>
            <w:r>
              <w:rPr>
                <w:rFonts w:eastAsia="MS Mincho"/>
                <w:bCs/>
                <w:sz w:val="24"/>
                <w:lang w:eastAsia="ja-JP"/>
              </w:rPr>
              <w:t>.</w:t>
            </w:r>
          </w:p>
          <w:p w14:paraId="26E127A0" w14:textId="4E560E93" w:rsidR="00AC3B2D" w:rsidRPr="008C0DB3" w:rsidRDefault="00AC3B2D" w:rsidP="00AC3B2D">
            <w:pPr>
              <w:jc w:val="both"/>
              <w:rPr>
                <w:rFonts w:eastAsia="MS Mincho"/>
                <w:b/>
                <w:sz w:val="24"/>
                <w:lang w:eastAsia="ja-JP"/>
              </w:rPr>
            </w:pPr>
            <w:r>
              <w:rPr>
                <w:rFonts w:eastAsia="MS Mincho"/>
                <w:b/>
                <w:sz w:val="24"/>
                <w:lang w:eastAsia="ja-JP"/>
              </w:rPr>
              <w:t xml:space="preserve">Уметь: </w:t>
            </w:r>
            <w:r>
              <w:rPr>
                <w:rFonts w:eastAsia="MS Mincho"/>
                <w:bCs/>
                <w:sz w:val="24"/>
                <w:lang w:eastAsia="ja-JP"/>
              </w:rPr>
              <w:t xml:space="preserve">разрабатывать бизнес-модели </w:t>
            </w:r>
            <w:proofErr w:type="spellStart"/>
            <w:r>
              <w:rPr>
                <w:rStyle w:val="FontStyle12"/>
                <w:rFonts w:eastAsia="Calibri"/>
                <w:sz w:val="24"/>
                <w:szCs w:val="24"/>
              </w:rPr>
              <w:t>стартапов</w:t>
            </w:r>
            <w:proofErr w:type="spellEnd"/>
            <w:r>
              <w:rPr>
                <w:rStyle w:val="FontStyle12"/>
                <w:rFonts w:eastAsia="Calibri"/>
                <w:sz w:val="24"/>
                <w:szCs w:val="24"/>
              </w:rPr>
              <w:t xml:space="preserve"> в ИТ и оценивать эффективность продвижения цифровых продуктов</w:t>
            </w:r>
            <w:r>
              <w:rPr>
                <w:rFonts w:eastAsia="MS Mincho"/>
                <w:sz w:val="24"/>
                <w:lang w:eastAsia="ja-JP"/>
              </w:rPr>
              <w:t>.</w:t>
            </w:r>
          </w:p>
        </w:tc>
      </w:tr>
      <w:bookmarkEnd w:id="1"/>
    </w:tbl>
    <w:p w14:paraId="40959B43" w14:textId="41ACDB9A" w:rsidR="00ED1A1E" w:rsidRDefault="00ED1A1E" w:rsidP="00ED1A1E">
      <w:pPr>
        <w:pStyle w:val="Style37"/>
        <w:widowControl/>
        <w:jc w:val="right"/>
        <w:rPr>
          <w:rStyle w:val="FontStyle429"/>
          <w:sz w:val="28"/>
          <w:szCs w:val="28"/>
        </w:rPr>
      </w:pPr>
    </w:p>
    <w:p w14:paraId="545D2C2A" w14:textId="77777777" w:rsidR="001E4BB5" w:rsidRDefault="001E4BB5" w:rsidP="00172665">
      <w:pPr>
        <w:pStyle w:val="Style37"/>
        <w:widowControl/>
        <w:jc w:val="right"/>
        <w:rPr>
          <w:rStyle w:val="FontStyle429"/>
          <w:sz w:val="28"/>
          <w:szCs w:val="28"/>
        </w:rPr>
      </w:pPr>
    </w:p>
    <w:p w14:paraId="0563C7D6" w14:textId="20F6CA26" w:rsidR="00305357" w:rsidRPr="00776AB3" w:rsidRDefault="00892EBC" w:rsidP="005B2520">
      <w:pPr>
        <w:pStyle w:val="a6"/>
        <w:numPr>
          <w:ilvl w:val="0"/>
          <w:numId w:val="4"/>
        </w:numPr>
        <w:tabs>
          <w:tab w:val="left" w:pos="284"/>
          <w:tab w:val="left" w:pos="2083"/>
          <w:tab w:val="left" w:pos="4692"/>
          <w:tab w:val="left" w:pos="6360"/>
          <w:tab w:val="left" w:pos="7991"/>
        </w:tabs>
        <w:ind w:right="369" w:hanging="720"/>
        <w:jc w:val="both"/>
        <w:rPr>
          <w:sz w:val="28"/>
          <w:szCs w:val="28"/>
        </w:rPr>
      </w:pPr>
      <w:r w:rsidRPr="0094024B">
        <w:rPr>
          <w:b/>
          <w:sz w:val="28"/>
          <w:szCs w:val="28"/>
        </w:rPr>
        <w:t xml:space="preserve">Место дисциплины в структуре образовательной программы </w:t>
      </w:r>
    </w:p>
    <w:p w14:paraId="1F809392" w14:textId="77777777" w:rsidR="00512E48" w:rsidRDefault="00892EBC" w:rsidP="009E65FE">
      <w:pPr>
        <w:spacing w:line="23" w:lineRule="atLeast"/>
        <w:contextualSpacing/>
        <w:jc w:val="both"/>
        <w:rPr>
          <w:sz w:val="28"/>
          <w:szCs w:val="28"/>
        </w:rPr>
      </w:pPr>
      <w:r w:rsidRPr="009E65FE">
        <w:rPr>
          <w:sz w:val="28"/>
          <w:szCs w:val="28"/>
        </w:rPr>
        <w:t>Дисциплина «</w:t>
      </w:r>
      <w:r w:rsidR="00963DFD" w:rsidRPr="009E65FE">
        <w:rPr>
          <w:sz w:val="28"/>
          <w:szCs w:val="28"/>
        </w:rPr>
        <w:t>Технологическое предпринимательство</w:t>
      </w:r>
      <w:r w:rsidR="00305357" w:rsidRPr="009E65FE">
        <w:rPr>
          <w:sz w:val="28"/>
          <w:szCs w:val="28"/>
        </w:rPr>
        <w:t>» относится</w:t>
      </w:r>
      <w:r w:rsidR="00512E48">
        <w:rPr>
          <w:sz w:val="28"/>
          <w:szCs w:val="28"/>
        </w:rPr>
        <w:t>:</w:t>
      </w:r>
    </w:p>
    <w:p w14:paraId="21D0997A" w14:textId="4CDF6191" w:rsidR="00512E48" w:rsidRDefault="00512E48" w:rsidP="009E65FE">
      <w:pPr>
        <w:spacing w:line="23" w:lineRule="atLeast"/>
        <w:contextualSpacing/>
        <w:jc w:val="both"/>
        <w:rPr>
          <w:sz w:val="28"/>
          <w:szCs w:val="28"/>
        </w:rPr>
      </w:pPr>
      <w:r>
        <w:rPr>
          <w:sz w:val="28"/>
          <w:szCs w:val="28"/>
        </w:rPr>
        <w:t xml:space="preserve">- </w:t>
      </w:r>
      <w:r w:rsidR="00ED1A1E" w:rsidRPr="009E65FE">
        <w:rPr>
          <w:sz w:val="28"/>
          <w:szCs w:val="28"/>
        </w:rPr>
        <w:t xml:space="preserve">к </w:t>
      </w:r>
      <w:r w:rsidR="00DF1E6E" w:rsidRPr="009E65FE">
        <w:rPr>
          <w:sz w:val="28"/>
          <w:szCs w:val="28"/>
        </w:rPr>
        <w:t xml:space="preserve">циклу </w:t>
      </w:r>
      <w:r w:rsidR="00DF1E6E" w:rsidRPr="009E65FE">
        <w:rPr>
          <w:color w:val="000000"/>
          <w:sz w:val="28"/>
          <w:szCs w:val="28"/>
        </w:rPr>
        <w:t xml:space="preserve">профиля </w:t>
      </w:r>
      <w:r w:rsidR="00110EB7" w:rsidRPr="009E65FE">
        <w:rPr>
          <w:sz w:val="28"/>
          <w:szCs w:val="28"/>
        </w:rPr>
        <w:t xml:space="preserve">части, формируемой участниками образовательных отношений </w:t>
      </w:r>
      <w:r w:rsidR="00110EB7">
        <w:rPr>
          <w:color w:val="000000"/>
          <w:sz w:val="28"/>
          <w:szCs w:val="28"/>
        </w:rPr>
        <w:t>ОП «</w:t>
      </w:r>
      <w:r w:rsidR="00DF1E6E" w:rsidRPr="009E65FE">
        <w:rPr>
          <w:color w:val="000000"/>
          <w:sz w:val="28"/>
          <w:szCs w:val="28"/>
        </w:rPr>
        <w:t>Цифровые технологии в управлении земельными рес</w:t>
      </w:r>
      <w:r w:rsidR="00110EB7">
        <w:rPr>
          <w:color w:val="000000"/>
          <w:sz w:val="28"/>
          <w:szCs w:val="28"/>
        </w:rPr>
        <w:t xml:space="preserve">урсами и объектами недвижимости» </w:t>
      </w:r>
      <w:r w:rsidR="00DE68B6" w:rsidRPr="009E65FE">
        <w:rPr>
          <w:sz w:val="28"/>
          <w:szCs w:val="28"/>
        </w:rPr>
        <w:t>по направлени</w:t>
      </w:r>
      <w:r w:rsidR="008E5EE3">
        <w:rPr>
          <w:sz w:val="28"/>
          <w:szCs w:val="28"/>
        </w:rPr>
        <w:t>ю</w:t>
      </w:r>
      <w:r w:rsidR="00DE68B6" w:rsidRPr="009E65FE">
        <w:rPr>
          <w:sz w:val="28"/>
          <w:szCs w:val="28"/>
        </w:rPr>
        <w:t xml:space="preserve"> подготовки</w:t>
      </w:r>
      <w:r w:rsidR="00F33E40" w:rsidRPr="009E65FE">
        <w:rPr>
          <w:sz w:val="28"/>
          <w:szCs w:val="28"/>
        </w:rPr>
        <w:t>:</w:t>
      </w:r>
      <w:r w:rsidR="00A0697E" w:rsidRPr="009E65FE">
        <w:rPr>
          <w:sz w:val="28"/>
          <w:szCs w:val="28"/>
        </w:rPr>
        <w:t xml:space="preserve"> 38.03</w:t>
      </w:r>
      <w:r w:rsidR="00DE68B6" w:rsidRPr="009E65FE">
        <w:rPr>
          <w:sz w:val="28"/>
          <w:szCs w:val="28"/>
        </w:rPr>
        <w:t>.05 – «Бизнес-информатика»</w:t>
      </w:r>
      <w:r w:rsidR="00EF629D" w:rsidRPr="009E65FE">
        <w:rPr>
          <w:sz w:val="28"/>
          <w:szCs w:val="28"/>
        </w:rPr>
        <w:t xml:space="preserve">, </w:t>
      </w:r>
      <w:r w:rsidR="001526B0" w:rsidRPr="009E65FE">
        <w:rPr>
          <w:sz w:val="28"/>
          <w:szCs w:val="28"/>
        </w:rPr>
        <w:t>21.03.</w:t>
      </w:r>
      <w:r w:rsidR="00110EB7">
        <w:rPr>
          <w:sz w:val="28"/>
          <w:szCs w:val="28"/>
        </w:rPr>
        <w:t>02 «Землеустройство и кадастры»;</w:t>
      </w:r>
      <w:r w:rsidR="001526B0" w:rsidRPr="009E65FE">
        <w:rPr>
          <w:sz w:val="28"/>
          <w:szCs w:val="28"/>
        </w:rPr>
        <w:t xml:space="preserve"> </w:t>
      </w:r>
    </w:p>
    <w:p w14:paraId="0541F7F7" w14:textId="1AA34BF8" w:rsidR="009E65FE" w:rsidRPr="00794C89" w:rsidRDefault="00512E48" w:rsidP="009E65FE">
      <w:pPr>
        <w:spacing w:line="23" w:lineRule="atLeast"/>
        <w:contextualSpacing/>
        <w:jc w:val="both"/>
        <w:rPr>
          <w:sz w:val="28"/>
          <w:szCs w:val="28"/>
        </w:rPr>
      </w:pPr>
      <w:r>
        <w:rPr>
          <w:sz w:val="28"/>
          <w:szCs w:val="28"/>
        </w:rPr>
        <w:t xml:space="preserve">- </w:t>
      </w:r>
      <w:r w:rsidR="00AB7E3D" w:rsidRPr="009E65FE">
        <w:rPr>
          <w:sz w:val="28"/>
          <w:szCs w:val="28"/>
        </w:rPr>
        <w:t xml:space="preserve">к </w:t>
      </w:r>
      <w:r w:rsidR="009E65FE">
        <w:rPr>
          <w:sz w:val="28"/>
          <w:szCs w:val="28"/>
        </w:rPr>
        <w:t>о</w:t>
      </w:r>
      <w:r w:rsidR="009E65FE">
        <w:rPr>
          <w:color w:val="000000"/>
          <w:sz w:val="28"/>
          <w:szCs w:val="28"/>
        </w:rPr>
        <w:t>бщепрофессиональному</w:t>
      </w:r>
      <w:r w:rsidR="006D27E2" w:rsidRPr="006D27E2">
        <w:rPr>
          <w:color w:val="000000"/>
          <w:sz w:val="28"/>
          <w:szCs w:val="28"/>
        </w:rPr>
        <w:t xml:space="preserve"> цикл</w:t>
      </w:r>
      <w:r w:rsidR="006D27E2" w:rsidRPr="009E65FE">
        <w:rPr>
          <w:color w:val="000000"/>
          <w:sz w:val="28"/>
          <w:szCs w:val="28"/>
        </w:rPr>
        <w:t xml:space="preserve">у обязательной части </w:t>
      </w:r>
      <w:r w:rsidR="00110EB7" w:rsidRPr="00966929">
        <w:rPr>
          <w:sz w:val="28"/>
          <w:szCs w:val="28"/>
        </w:rPr>
        <w:t>ОП «Цифровая трансформация управления бизнесом»</w:t>
      </w:r>
      <w:r w:rsidR="00110EB7">
        <w:rPr>
          <w:sz w:val="28"/>
          <w:szCs w:val="28"/>
        </w:rPr>
        <w:t xml:space="preserve"> </w:t>
      </w:r>
      <w:r w:rsidR="009E65FE">
        <w:rPr>
          <w:color w:val="000000"/>
          <w:sz w:val="28"/>
          <w:szCs w:val="28"/>
        </w:rPr>
        <w:t xml:space="preserve">направления подготовки: </w:t>
      </w:r>
      <w:r w:rsidR="009E65FE">
        <w:rPr>
          <w:sz w:val="28"/>
        </w:rPr>
        <w:t>38.03.05 Бизнес-</w:t>
      </w:r>
      <w:r w:rsidR="009E65FE" w:rsidRPr="009C4968">
        <w:rPr>
          <w:sz w:val="28"/>
        </w:rPr>
        <w:t>информатика</w:t>
      </w:r>
      <w:r w:rsidR="009E65FE">
        <w:rPr>
          <w:sz w:val="28"/>
          <w:szCs w:val="28"/>
        </w:rPr>
        <w:t>.</w:t>
      </w:r>
    </w:p>
    <w:p w14:paraId="0E33593D" w14:textId="2EF22238" w:rsidR="00DF1E6E" w:rsidRDefault="00DF1E6E" w:rsidP="001526B0">
      <w:pPr>
        <w:spacing w:line="23" w:lineRule="atLeast"/>
        <w:contextualSpacing/>
        <w:jc w:val="both"/>
        <w:rPr>
          <w:sz w:val="28"/>
          <w:szCs w:val="28"/>
        </w:rPr>
      </w:pPr>
    </w:p>
    <w:p w14:paraId="1A178767" w14:textId="1F20C430" w:rsidR="00F60617" w:rsidRDefault="00F60617" w:rsidP="001526B0">
      <w:pPr>
        <w:spacing w:line="23" w:lineRule="atLeast"/>
        <w:contextualSpacing/>
        <w:jc w:val="both"/>
        <w:rPr>
          <w:sz w:val="28"/>
          <w:szCs w:val="28"/>
        </w:rPr>
      </w:pPr>
    </w:p>
    <w:p w14:paraId="47133948" w14:textId="56515A37" w:rsidR="00F60617" w:rsidRDefault="00F60617" w:rsidP="001526B0">
      <w:pPr>
        <w:spacing w:line="23" w:lineRule="atLeast"/>
        <w:contextualSpacing/>
        <w:jc w:val="both"/>
        <w:rPr>
          <w:sz w:val="28"/>
          <w:szCs w:val="28"/>
        </w:rPr>
      </w:pPr>
    </w:p>
    <w:p w14:paraId="09FED669" w14:textId="157C4946" w:rsidR="00F60617" w:rsidRDefault="00F60617" w:rsidP="001526B0">
      <w:pPr>
        <w:spacing w:line="23" w:lineRule="atLeast"/>
        <w:contextualSpacing/>
        <w:jc w:val="both"/>
        <w:rPr>
          <w:sz w:val="28"/>
          <w:szCs w:val="28"/>
        </w:rPr>
      </w:pPr>
    </w:p>
    <w:p w14:paraId="5C13C231" w14:textId="1EE52213" w:rsidR="00F60617" w:rsidRDefault="00F60617" w:rsidP="001526B0">
      <w:pPr>
        <w:spacing w:line="23" w:lineRule="atLeast"/>
        <w:contextualSpacing/>
        <w:jc w:val="both"/>
        <w:rPr>
          <w:sz w:val="28"/>
          <w:szCs w:val="28"/>
        </w:rPr>
      </w:pPr>
    </w:p>
    <w:p w14:paraId="5758F836" w14:textId="1D1754C3" w:rsidR="00F60617" w:rsidRDefault="00F60617" w:rsidP="001526B0">
      <w:pPr>
        <w:spacing w:line="23" w:lineRule="atLeast"/>
        <w:contextualSpacing/>
        <w:jc w:val="both"/>
        <w:rPr>
          <w:sz w:val="28"/>
          <w:szCs w:val="28"/>
        </w:rPr>
      </w:pPr>
    </w:p>
    <w:p w14:paraId="231B7543" w14:textId="77777777" w:rsidR="00F60617" w:rsidRPr="00DF1E6E" w:rsidRDefault="00F60617" w:rsidP="001526B0">
      <w:pPr>
        <w:spacing w:line="23" w:lineRule="atLeast"/>
        <w:contextualSpacing/>
        <w:jc w:val="both"/>
        <w:rPr>
          <w:sz w:val="28"/>
          <w:szCs w:val="28"/>
        </w:rPr>
      </w:pPr>
    </w:p>
    <w:p w14:paraId="63290CA3" w14:textId="064895B3" w:rsidR="00892EBC" w:rsidRDefault="00892EBC" w:rsidP="005B2520">
      <w:pPr>
        <w:pStyle w:val="1"/>
        <w:numPr>
          <w:ilvl w:val="0"/>
          <w:numId w:val="4"/>
        </w:numPr>
        <w:tabs>
          <w:tab w:val="left" w:pos="0"/>
        </w:tabs>
        <w:ind w:left="0" w:right="369" w:firstLine="0"/>
        <w:rPr>
          <w:rFonts w:ascii="Times New Roman" w:hAnsi="Times New Roman"/>
          <w:sz w:val="28"/>
          <w:szCs w:val="28"/>
        </w:rPr>
      </w:pPr>
      <w:r w:rsidRPr="0094024B">
        <w:rPr>
          <w:rFonts w:ascii="Times New Roman" w:hAnsi="Times New Roman"/>
          <w:sz w:val="28"/>
          <w:szCs w:val="28"/>
        </w:rPr>
        <w:lastRenderedPageBreak/>
        <w:t>Объем дисциплины в зачетных единицах и в академических часах с выделением объема аудиторной (лекции, семинары) и самостоятельной р</w:t>
      </w:r>
      <w:r w:rsidR="00305357">
        <w:rPr>
          <w:rFonts w:ascii="Times New Roman" w:hAnsi="Times New Roman"/>
          <w:sz w:val="28"/>
          <w:szCs w:val="28"/>
        </w:rPr>
        <w:t>аботы обучающихся</w:t>
      </w:r>
    </w:p>
    <w:p w14:paraId="6D1FA876" w14:textId="0C9171F4" w:rsidR="008E5EE3" w:rsidRPr="008E5EE3" w:rsidRDefault="008E5EE3" w:rsidP="008E5EE3">
      <w:pPr>
        <w:spacing w:line="23" w:lineRule="atLeast"/>
        <w:contextualSpacing/>
        <w:jc w:val="both"/>
        <w:rPr>
          <w:sz w:val="28"/>
          <w:szCs w:val="28"/>
        </w:rPr>
      </w:pPr>
      <w:r w:rsidRPr="008E5EE3">
        <w:rPr>
          <w:sz w:val="28"/>
          <w:szCs w:val="28"/>
        </w:rPr>
        <w:t>38.03.05 Бизнес-информатика, ОП «Цифровая трансформация управления бизнесом»</w:t>
      </w:r>
    </w:p>
    <w:p w14:paraId="2A20A45A" w14:textId="77777777" w:rsidR="008E5EE3" w:rsidRPr="0094024B" w:rsidRDefault="008E5EE3" w:rsidP="008E5EE3">
      <w:pPr>
        <w:pStyle w:val="a4"/>
        <w:ind w:left="8505" w:right="160" w:hanging="141"/>
        <w:rPr>
          <w:sz w:val="28"/>
          <w:szCs w:val="28"/>
        </w:rPr>
      </w:pPr>
      <w:r w:rsidRPr="0094024B">
        <w:rPr>
          <w:sz w:val="28"/>
          <w:szCs w:val="28"/>
        </w:rPr>
        <w:t>Таблица 2</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2410"/>
        <w:gridCol w:w="2551"/>
      </w:tblGrid>
      <w:tr w:rsidR="008E5EE3" w14:paraId="54F1A6AD" w14:textId="77777777" w:rsidTr="008E5EE3">
        <w:trPr>
          <w:trHeight w:val="608"/>
        </w:trPr>
        <w:tc>
          <w:tcPr>
            <w:tcW w:w="4820" w:type="dxa"/>
          </w:tcPr>
          <w:p w14:paraId="414DDD0C" w14:textId="77777777" w:rsidR="008E5EE3" w:rsidRDefault="008E5EE3" w:rsidP="00936BDA">
            <w:pPr>
              <w:pStyle w:val="TableParagraph"/>
              <w:ind w:left="1230" w:right="906" w:hanging="300"/>
              <w:rPr>
                <w:b/>
                <w:sz w:val="24"/>
              </w:rPr>
            </w:pPr>
            <w:r>
              <w:rPr>
                <w:b/>
                <w:sz w:val="24"/>
              </w:rPr>
              <w:t>Вид учебной работы по дисциплине</w:t>
            </w:r>
          </w:p>
        </w:tc>
        <w:tc>
          <w:tcPr>
            <w:tcW w:w="2410" w:type="dxa"/>
          </w:tcPr>
          <w:p w14:paraId="6325F2B8" w14:textId="77777777" w:rsidR="008E5EE3" w:rsidRDefault="008E5EE3" w:rsidP="00936BDA">
            <w:pPr>
              <w:pStyle w:val="TableParagraph"/>
              <w:ind w:left="93" w:right="86"/>
              <w:jc w:val="center"/>
              <w:rPr>
                <w:b/>
                <w:sz w:val="24"/>
              </w:rPr>
            </w:pPr>
            <w:r>
              <w:rPr>
                <w:b/>
                <w:sz w:val="24"/>
              </w:rPr>
              <w:t>Всего</w:t>
            </w:r>
          </w:p>
          <w:p w14:paraId="41DD631F" w14:textId="77777777" w:rsidR="008E5EE3" w:rsidRDefault="008E5EE3" w:rsidP="00936BDA">
            <w:pPr>
              <w:pStyle w:val="TableParagraph"/>
              <w:ind w:left="93" w:right="84"/>
              <w:jc w:val="center"/>
              <w:rPr>
                <w:b/>
                <w:sz w:val="24"/>
              </w:rPr>
            </w:pPr>
            <w:r>
              <w:rPr>
                <w:b/>
                <w:sz w:val="24"/>
              </w:rPr>
              <w:t>(в з/ед. и часах)</w:t>
            </w:r>
          </w:p>
        </w:tc>
        <w:tc>
          <w:tcPr>
            <w:tcW w:w="2551" w:type="dxa"/>
          </w:tcPr>
          <w:p w14:paraId="653073C7" w14:textId="77777777" w:rsidR="008E5EE3" w:rsidRDefault="008E5EE3" w:rsidP="00936BDA">
            <w:pPr>
              <w:pStyle w:val="TableParagraph"/>
              <w:ind w:left="127" w:right="259" w:hanging="142"/>
              <w:jc w:val="center"/>
              <w:rPr>
                <w:b/>
                <w:sz w:val="24"/>
              </w:rPr>
            </w:pPr>
            <w:r>
              <w:rPr>
                <w:b/>
                <w:sz w:val="24"/>
              </w:rPr>
              <w:t>Семестр 2</w:t>
            </w:r>
          </w:p>
          <w:p w14:paraId="0ED67921" w14:textId="77777777" w:rsidR="008E5EE3" w:rsidRDefault="008E5EE3" w:rsidP="00936BDA">
            <w:pPr>
              <w:pStyle w:val="TableParagraph"/>
              <w:ind w:left="127" w:right="259" w:hanging="142"/>
              <w:jc w:val="center"/>
              <w:rPr>
                <w:b/>
                <w:sz w:val="24"/>
              </w:rPr>
            </w:pPr>
            <w:r>
              <w:rPr>
                <w:b/>
                <w:sz w:val="24"/>
              </w:rPr>
              <w:t>(в</w:t>
            </w:r>
            <w:r>
              <w:rPr>
                <w:b/>
                <w:spacing w:val="-3"/>
                <w:sz w:val="24"/>
              </w:rPr>
              <w:t xml:space="preserve"> </w:t>
            </w:r>
            <w:r>
              <w:rPr>
                <w:b/>
                <w:sz w:val="24"/>
              </w:rPr>
              <w:t xml:space="preserve">часах) </w:t>
            </w:r>
          </w:p>
        </w:tc>
      </w:tr>
      <w:tr w:rsidR="008E5EE3" w14:paraId="19826C00" w14:textId="77777777" w:rsidTr="008E5EE3">
        <w:trPr>
          <w:trHeight w:val="551"/>
        </w:trPr>
        <w:tc>
          <w:tcPr>
            <w:tcW w:w="4820" w:type="dxa"/>
          </w:tcPr>
          <w:p w14:paraId="559423D2" w14:textId="77777777" w:rsidR="008E5EE3" w:rsidRDefault="008E5EE3" w:rsidP="00936BDA">
            <w:pPr>
              <w:pStyle w:val="TableParagraph"/>
              <w:spacing w:line="273" w:lineRule="exact"/>
              <w:ind w:left="107"/>
              <w:rPr>
                <w:b/>
                <w:sz w:val="24"/>
              </w:rPr>
            </w:pPr>
            <w:r>
              <w:rPr>
                <w:b/>
                <w:sz w:val="24"/>
              </w:rPr>
              <w:t>Общая трудоемкость дисциплины</w:t>
            </w:r>
          </w:p>
        </w:tc>
        <w:tc>
          <w:tcPr>
            <w:tcW w:w="2410" w:type="dxa"/>
          </w:tcPr>
          <w:p w14:paraId="2F2F1B7D" w14:textId="77777777" w:rsidR="008E5EE3" w:rsidRDefault="008E5EE3" w:rsidP="00936BDA">
            <w:pPr>
              <w:pStyle w:val="TableParagraph"/>
              <w:spacing w:line="268" w:lineRule="exact"/>
              <w:ind w:left="93" w:right="83"/>
              <w:jc w:val="center"/>
              <w:rPr>
                <w:sz w:val="24"/>
              </w:rPr>
            </w:pPr>
            <w:r>
              <w:rPr>
                <w:sz w:val="24"/>
              </w:rPr>
              <w:t xml:space="preserve">4 </w:t>
            </w:r>
            <w:proofErr w:type="spellStart"/>
            <w:r>
              <w:rPr>
                <w:sz w:val="24"/>
              </w:rPr>
              <w:t>з.ед</w:t>
            </w:r>
            <w:proofErr w:type="spellEnd"/>
            <w:r>
              <w:rPr>
                <w:sz w:val="24"/>
              </w:rPr>
              <w:t>.</w:t>
            </w:r>
            <w:r>
              <w:rPr>
                <w:sz w:val="24"/>
                <w:lang w:val="en-US"/>
              </w:rPr>
              <w:t>/</w:t>
            </w:r>
            <w:r>
              <w:rPr>
                <w:sz w:val="24"/>
              </w:rPr>
              <w:t>144 час.</w:t>
            </w:r>
          </w:p>
        </w:tc>
        <w:tc>
          <w:tcPr>
            <w:tcW w:w="2551" w:type="dxa"/>
          </w:tcPr>
          <w:p w14:paraId="3D3E48FA" w14:textId="77777777" w:rsidR="008E5EE3" w:rsidRDefault="008E5EE3" w:rsidP="00936BDA">
            <w:pPr>
              <w:pStyle w:val="TableParagraph"/>
              <w:spacing w:line="264" w:lineRule="exact"/>
              <w:jc w:val="center"/>
              <w:rPr>
                <w:sz w:val="24"/>
              </w:rPr>
            </w:pPr>
            <w:r>
              <w:rPr>
                <w:sz w:val="24"/>
              </w:rPr>
              <w:t>144</w:t>
            </w:r>
          </w:p>
        </w:tc>
      </w:tr>
      <w:tr w:rsidR="008E5EE3" w14:paraId="53D6A24F" w14:textId="77777777" w:rsidTr="008E5EE3">
        <w:trPr>
          <w:trHeight w:val="551"/>
        </w:trPr>
        <w:tc>
          <w:tcPr>
            <w:tcW w:w="4820" w:type="dxa"/>
          </w:tcPr>
          <w:p w14:paraId="3B75F2EC" w14:textId="77777777" w:rsidR="008E5EE3" w:rsidRDefault="008E5EE3" w:rsidP="00936BDA">
            <w:pPr>
              <w:pStyle w:val="TableParagraph"/>
              <w:spacing w:line="276" w:lineRule="exact"/>
              <w:ind w:left="107" w:right="139"/>
              <w:rPr>
                <w:b/>
                <w:i/>
                <w:sz w:val="24"/>
              </w:rPr>
            </w:pPr>
            <w:r>
              <w:rPr>
                <w:b/>
                <w:i/>
                <w:sz w:val="24"/>
              </w:rPr>
              <w:t>Контактная работа - Аудиторные занятия</w:t>
            </w:r>
          </w:p>
        </w:tc>
        <w:tc>
          <w:tcPr>
            <w:tcW w:w="2410" w:type="dxa"/>
          </w:tcPr>
          <w:p w14:paraId="36F5270B" w14:textId="77777777" w:rsidR="008E5EE3" w:rsidRDefault="008E5EE3" w:rsidP="00936BDA">
            <w:pPr>
              <w:pStyle w:val="TableParagraph"/>
              <w:spacing w:before="131"/>
              <w:jc w:val="center"/>
              <w:rPr>
                <w:sz w:val="24"/>
              </w:rPr>
            </w:pPr>
            <w:r>
              <w:rPr>
                <w:sz w:val="24"/>
              </w:rPr>
              <w:t>50</w:t>
            </w:r>
          </w:p>
        </w:tc>
        <w:tc>
          <w:tcPr>
            <w:tcW w:w="2551" w:type="dxa"/>
          </w:tcPr>
          <w:p w14:paraId="75E7ACA1" w14:textId="77777777" w:rsidR="008E5EE3" w:rsidRDefault="008E5EE3" w:rsidP="00936BDA">
            <w:pPr>
              <w:pStyle w:val="TableParagraph"/>
              <w:spacing w:before="131"/>
              <w:jc w:val="center"/>
              <w:rPr>
                <w:sz w:val="24"/>
              </w:rPr>
            </w:pPr>
            <w:r>
              <w:rPr>
                <w:sz w:val="24"/>
              </w:rPr>
              <w:t>50</w:t>
            </w:r>
          </w:p>
        </w:tc>
      </w:tr>
      <w:tr w:rsidR="008E5EE3" w14:paraId="69F2EB05" w14:textId="77777777" w:rsidTr="008E5EE3">
        <w:trPr>
          <w:trHeight w:val="277"/>
        </w:trPr>
        <w:tc>
          <w:tcPr>
            <w:tcW w:w="4820" w:type="dxa"/>
          </w:tcPr>
          <w:p w14:paraId="6C1D9A6C" w14:textId="77777777" w:rsidR="008E5EE3" w:rsidRDefault="008E5EE3" w:rsidP="00936BDA">
            <w:pPr>
              <w:pStyle w:val="TableParagraph"/>
              <w:spacing w:line="258" w:lineRule="exact"/>
              <w:ind w:left="107"/>
              <w:rPr>
                <w:i/>
                <w:sz w:val="24"/>
              </w:rPr>
            </w:pPr>
            <w:r>
              <w:rPr>
                <w:i/>
                <w:sz w:val="24"/>
              </w:rPr>
              <w:t>Лекции</w:t>
            </w:r>
          </w:p>
        </w:tc>
        <w:tc>
          <w:tcPr>
            <w:tcW w:w="2410" w:type="dxa"/>
          </w:tcPr>
          <w:p w14:paraId="46BA0663" w14:textId="77777777" w:rsidR="008E5EE3" w:rsidRDefault="008E5EE3" w:rsidP="00936BDA">
            <w:pPr>
              <w:pStyle w:val="TableParagraph"/>
              <w:spacing w:line="258" w:lineRule="exact"/>
              <w:jc w:val="center"/>
              <w:rPr>
                <w:sz w:val="24"/>
              </w:rPr>
            </w:pPr>
            <w:r>
              <w:rPr>
                <w:sz w:val="24"/>
              </w:rPr>
              <w:t>16</w:t>
            </w:r>
          </w:p>
        </w:tc>
        <w:tc>
          <w:tcPr>
            <w:tcW w:w="2551" w:type="dxa"/>
          </w:tcPr>
          <w:p w14:paraId="6993E632" w14:textId="77777777" w:rsidR="008E5EE3" w:rsidRDefault="008E5EE3" w:rsidP="00936BDA">
            <w:pPr>
              <w:pStyle w:val="TableParagraph"/>
              <w:spacing w:line="258" w:lineRule="exact"/>
              <w:jc w:val="center"/>
              <w:rPr>
                <w:sz w:val="24"/>
              </w:rPr>
            </w:pPr>
            <w:r>
              <w:rPr>
                <w:sz w:val="24"/>
              </w:rPr>
              <w:t>16</w:t>
            </w:r>
          </w:p>
        </w:tc>
      </w:tr>
      <w:tr w:rsidR="008E5EE3" w14:paraId="6EE4DA3C" w14:textId="77777777" w:rsidTr="008E5EE3">
        <w:trPr>
          <w:trHeight w:val="276"/>
        </w:trPr>
        <w:tc>
          <w:tcPr>
            <w:tcW w:w="4820" w:type="dxa"/>
          </w:tcPr>
          <w:p w14:paraId="272F1D5F" w14:textId="77777777" w:rsidR="008E5EE3" w:rsidRDefault="008E5EE3" w:rsidP="00936BDA">
            <w:pPr>
              <w:pStyle w:val="TableParagraph"/>
              <w:spacing w:line="256" w:lineRule="exact"/>
              <w:ind w:left="107"/>
              <w:rPr>
                <w:i/>
                <w:sz w:val="24"/>
              </w:rPr>
            </w:pPr>
            <w:r>
              <w:rPr>
                <w:i/>
                <w:sz w:val="24"/>
              </w:rPr>
              <w:t>Семинары, практические занятия</w:t>
            </w:r>
          </w:p>
        </w:tc>
        <w:tc>
          <w:tcPr>
            <w:tcW w:w="2410" w:type="dxa"/>
          </w:tcPr>
          <w:p w14:paraId="55869755" w14:textId="77777777" w:rsidR="008E5EE3" w:rsidRDefault="008E5EE3" w:rsidP="00936BDA">
            <w:pPr>
              <w:pStyle w:val="TableParagraph"/>
              <w:spacing w:line="256" w:lineRule="exact"/>
              <w:jc w:val="center"/>
              <w:rPr>
                <w:sz w:val="24"/>
              </w:rPr>
            </w:pPr>
            <w:r>
              <w:rPr>
                <w:sz w:val="24"/>
              </w:rPr>
              <w:t>34</w:t>
            </w:r>
          </w:p>
        </w:tc>
        <w:tc>
          <w:tcPr>
            <w:tcW w:w="2551" w:type="dxa"/>
          </w:tcPr>
          <w:p w14:paraId="27687F35" w14:textId="77777777" w:rsidR="008E5EE3" w:rsidRDefault="008E5EE3" w:rsidP="00936BDA">
            <w:pPr>
              <w:pStyle w:val="TableParagraph"/>
              <w:spacing w:line="256" w:lineRule="exact"/>
              <w:jc w:val="center"/>
              <w:rPr>
                <w:sz w:val="24"/>
              </w:rPr>
            </w:pPr>
            <w:r>
              <w:rPr>
                <w:sz w:val="24"/>
              </w:rPr>
              <w:t>34</w:t>
            </w:r>
          </w:p>
        </w:tc>
      </w:tr>
      <w:tr w:rsidR="008E5EE3" w14:paraId="65CDD165" w14:textId="77777777" w:rsidTr="008E5EE3">
        <w:trPr>
          <w:trHeight w:val="275"/>
        </w:trPr>
        <w:tc>
          <w:tcPr>
            <w:tcW w:w="4820" w:type="dxa"/>
          </w:tcPr>
          <w:p w14:paraId="5C9522A9" w14:textId="77777777" w:rsidR="008E5EE3" w:rsidRDefault="008E5EE3" w:rsidP="00936BDA">
            <w:pPr>
              <w:pStyle w:val="TableParagraph"/>
              <w:spacing w:line="256" w:lineRule="exact"/>
              <w:ind w:left="107"/>
              <w:rPr>
                <w:b/>
                <w:i/>
                <w:sz w:val="24"/>
              </w:rPr>
            </w:pPr>
            <w:r>
              <w:rPr>
                <w:b/>
                <w:i/>
                <w:sz w:val="24"/>
              </w:rPr>
              <w:t>Самостоятельная работа</w:t>
            </w:r>
          </w:p>
        </w:tc>
        <w:tc>
          <w:tcPr>
            <w:tcW w:w="2410" w:type="dxa"/>
          </w:tcPr>
          <w:p w14:paraId="605F98C4" w14:textId="77777777" w:rsidR="008E5EE3" w:rsidRDefault="008E5EE3" w:rsidP="00936BDA">
            <w:pPr>
              <w:pStyle w:val="TableParagraph"/>
              <w:spacing w:line="256" w:lineRule="exact"/>
              <w:jc w:val="center"/>
              <w:rPr>
                <w:sz w:val="24"/>
              </w:rPr>
            </w:pPr>
            <w:r>
              <w:rPr>
                <w:sz w:val="24"/>
              </w:rPr>
              <w:t>94</w:t>
            </w:r>
          </w:p>
        </w:tc>
        <w:tc>
          <w:tcPr>
            <w:tcW w:w="2551" w:type="dxa"/>
          </w:tcPr>
          <w:p w14:paraId="4E747C35" w14:textId="77777777" w:rsidR="008E5EE3" w:rsidRDefault="008E5EE3" w:rsidP="00936BDA">
            <w:pPr>
              <w:pStyle w:val="TableParagraph"/>
              <w:spacing w:line="256" w:lineRule="exact"/>
              <w:jc w:val="center"/>
              <w:rPr>
                <w:sz w:val="24"/>
              </w:rPr>
            </w:pPr>
            <w:r>
              <w:rPr>
                <w:sz w:val="24"/>
              </w:rPr>
              <w:t>94</w:t>
            </w:r>
          </w:p>
        </w:tc>
      </w:tr>
      <w:tr w:rsidR="008E5EE3" w14:paraId="462BA13F" w14:textId="77777777" w:rsidTr="008E5EE3">
        <w:trPr>
          <w:trHeight w:val="385"/>
        </w:trPr>
        <w:tc>
          <w:tcPr>
            <w:tcW w:w="4820" w:type="dxa"/>
          </w:tcPr>
          <w:p w14:paraId="23E70F39" w14:textId="77777777" w:rsidR="008E5EE3" w:rsidRDefault="008E5EE3" w:rsidP="00936BDA">
            <w:pPr>
              <w:pStyle w:val="TableParagraph"/>
              <w:spacing w:line="268" w:lineRule="exact"/>
              <w:ind w:left="107"/>
              <w:rPr>
                <w:sz w:val="24"/>
              </w:rPr>
            </w:pPr>
            <w:r>
              <w:rPr>
                <w:sz w:val="24"/>
              </w:rPr>
              <w:t>Вид текущего контроля</w:t>
            </w:r>
          </w:p>
        </w:tc>
        <w:tc>
          <w:tcPr>
            <w:tcW w:w="2410" w:type="dxa"/>
          </w:tcPr>
          <w:p w14:paraId="723FB706" w14:textId="77777777" w:rsidR="008E5EE3" w:rsidRDefault="008E5EE3" w:rsidP="00936BDA">
            <w:pPr>
              <w:pStyle w:val="TableParagraph"/>
              <w:spacing w:line="270" w:lineRule="atLeast"/>
              <w:ind w:left="93" w:right="84"/>
              <w:jc w:val="center"/>
              <w:rPr>
                <w:sz w:val="24"/>
              </w:rPr>
            </w:pPr>
            <w:r>
              <w:rPr>
                <w:spacing w:val="-1"/>
                <w:sz w:val="24"/>
              </w:rPr>
              <w:t xml:space="preserve">Проектная </w:t>
            </w:r>
            <w:r>
              <w:rPr>
                <w:sz w:val="24"/>
              </w:rPr>
              <w:t>работа</w:t>
            </w:r>
          </w:p>
        </w:tc>
        <w:tc>
          <w:tcPr>
            <w:tcW w:w="2551" w:type="dxa"/>
          </w:tcPr>
          <w:p w14:paraId="115D5FA9" w14:textId="77777777" w:rsidR="008E5EE3" w:rsidRDefault="008E5EE3" w:rsidP="00936BDA">
            <w:pPr>
              <w:pStyle w:val="TableParagraph"/>
              <w:ind w:right="250"/>
              <w:jc w:val="center"/>
              <w:rPr>
                <w:sz w:val="24"/>
              </w:rPr>
            </w:pPr>
            <w:r>
              <w:rPr>
                <w:spacing w:val="-1"/>
                <w:sz w:val="24"/>
              </w:rPr>
              <w:t xml:space="preserve">Проектная </w:t>
            </w:r>
            <w:r>
              <w:rPr>
                <w:sz w:val="24"/>
              </w:rPr>
              <w:t>работа</w:t>
            </w:r>
          </w:p>
        </w:tc>
      </w:tr>
      <w:tr w:rsidR="008E5EE3" w14:paraId="15BF11E3" w14:textId="77777777" w:rsidTr="008E5EE3">
        <w:trPr>
          <w:trHeight w:val="275"/>
        </w:trPr>
        <w:tc>
          <w:tcPr>
            <w:tcW w:w="4820" w:type="dxa"/>
          </w:tcPr>
          <w:p w14:paraId="12D5D956" w14:textId="77777777" w:rsidR="008E5EE3" w:rsidRDefault="008E5EE3" w:rsidP="00936BDA">
            <w:pPr>
              <w:pStyle w:val="TableParagraph"/>
              <w:spacing w:line="255" w:lineRule="exact"/>
              <w:ind w:left="107"/>
              <w:rPr>
                <w:sz w:val="24"/>
              </w:rPr>
            </w:pPr>
            <w:r>
              <w:rPr>
                <w:sz w:val="24"/>
              </w:rPr>
              <w:t>Вид промежуточной аттестации</w:t>
            </w:r>
          </w:p>
        </w:tc>
        <w:tc>
          <w:tcPr>
            <w:tcW w:w="2410" w:type="dxa"/>
          </w:tcPr>
          <w:p w14:paraId="30FF7DDA" w14:textId="77777777" w:rsidR="008E5EE3" w:rsidRDefault="008E5EE3" w:rsidP="00936BDA">
            <w:pPr>
              <w:pStyle w:val="TableParagraph"/>
              <w:spacing w:line="255" w:lineRule="exact"/>
              <w:ind w:left="93" w:right="85"/>
              <w:jc w:val="center"/>
              <w:rPr>
                <w:sz w:val="24"/>
              </w:rPr>
            </w:pPr>
            <w:r>
              <w:rPr>
                <w:sz w:val="24"/>
              </w:rPr>
              <w:t>зачет</w:t>
            </w:r>
          </w:p>
        </w:tc>
        <w:tc>
          <w:tcPr>
            <w:tcW w:w="2551" w:type="dxa"/>
          </w:tcPr>
          <w:p w14:paraId="548BE438" w14:textId="77777777" w:rsidR="008E5EE3" w:rsidRDefault="008E5EE3" w:rsidP="00936BDA">
            <w:pPr>
              <w:pStyle w:val="TableParagraph"/>
              <w:spacing w:line="255" w:lineRule="exact"/>
              <w:ind w:left="424" w:right="417"/>
              <w:jc w:val="center"/>
              <w:rPr>
                <w:sz w:val="24"/>
              </w:rPr>
            </w:pPr>
            <w:r>
              <w:rPr>
                <w:sz w:val="24"/>
              </w:rPr>
              <w:t>зачет</w:t>
            </w:r>
          </w:p>
        </w:tc>
      </w:tr>
    </w:tbl>
    <w:p w14:paraId="5E1DE743" w14:textId="77777777" w:rsidR="008E5EE3" w:rsidRPr="00EC0C70" w:rsidRDefault="008E5EE3" w:rsidP="008E5EE3">
      <w:pPr>
        <w:pStyle w:val="a4"/>
        <w:rPr>
          <w:b/>
        </w:rPr>
      </w:pPr>
    </w:p>
    <w:p w14:paraId="25ACBDF8" w14:textId="4D92AE82" w:rsidR="008E5EE3" w:rsidRPr="008E5EE3" w:rsidRDefault="008E5EE3" w:rsidP="008E5EE3">
      <w:pPr>
        <w:spacing w:line="23" w:lineRule="atLeast"/>
        <w:contextualSpacing/>
        <w:jc w:val="both"/>
        <w:rPr>
          <w:sz w:val="28"/>
          <w:szCs w:val="28"/>
        </w:rPr>
      </w:pPr>
      <w:r w:rsidRPr="008E5EE3">
        <w:rPr>
          <w:sz w:val="28"/>
          <w:szCs w:val="28"/>
        </w:rPr>
        <w:t>38.03.05 – «Бизнес-информатика», 21.03.02 «Землеустройство и кадастры», ОП «Цифровые технологии в управлении земельными ресурсами и объектами недвижимости».</w:t>
      </w:r>
    </w:p>
    <w:p w14:paraId="38D6B20A" w14:textId="6696DCB4" w:rsidR="00892EBC" w:rsidRPr="0094024B" w:rsidRDefault="008E5EE3" w:rsidP="008E5EE3">
      <w:pPr>
        <w:pStyle w:val="a4"/>
        <w:tabs>
          <w:tab w:val="left" w:pos="9356"/>
        </w:tabs>
        <w:ind w:left="8728" w:right="18" w:hanging="364"/>
        <w:rPr>
          <w:sz w:val="28"/>
          <w:szCs w:val="28"/>
        </w:rPr>
      </w:pPr>
      <w:r>
        <w:rPr>
          <w:sz w:val="28"/>
          <w:szCs w:val="28"/>
        </w:rPr>
        <w:t>Таблица 3</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2410"/>
        <w:gridCol w:w="2551"/>
      </w:tblGrid>
      <w:tr w:rsidR="00ED1A1E" w14:paraId="43AEB90D" w14:textId="77777777" w:rsidTr="008E5EE3">
        <w:trPr>
          <w:trHeight w:val="608"/>
        </w:trPr>
        <w:tc>
          <w:tcPr>
            <w:tcW w:w="4820" w:type="dxa"/>
          </w:tcPr>
          <w:p w14:paraId="0130A301" w14:textId="77777777" w:rsidR="00ED1A1E" w:rsidRDefault="00ED1A1E" w:rsidP="00172665">
            <w:pPr>
              <w:pStyle w:val="TableParagraph"/>
              <w:ind w:left="1230" w:right="906" w:hanging="300"/>
              <w:rPr>
                <w:b/>
                <w:sz w:val="24"/>
              </w:rPr>
            </w:pPr>
            <w:bookmarkStart w:id="2" w:name="_Hlk101265697"/>
            <w:r>
              <w:rPr>
                <w:b/>
                <w:sz w:val="24"/>
              </w:rPr>
              <w:t>Вид учебной работы по дисциплине</w:t>
            </w:r>
          </w:p>
        </w:tc>
        <w:tc>
          <w:tcPr>
            <w:tcW w:w="2410" w:type="dxa"/>
          </w:tcPr>
          <w:p w14:paraId="499250ED" w14:textId="77777777" w:rsidR="00ED1A1E" w:rsidRDefault="00ED1A1E" w:rsidP="00172665">
            <w:pPr>
              <w:pStyle w:val="TableParagraph"/>
              <w:ind w:left="93" w:right="86"/>
              <w:jc w:val="center"/>
              <w:rPr>
                <w:b/>
                <w:sz w:val="24"/>
              </w:rPr>
            </w:pPr>
            <w:r>
              <w:rPr>
                <w:b/>
                <w:sz w:val="24"/>
              </w:rPr>
              <w:t>Всего</w:t>
            </w:r>
          </w:p>
          <w:p w14:paraId="0D3781B9" w14:textId="77777777" w:rsidR="00ED1A1E" w:rsidRDefault="00ED1A1E" w:rsidP="00172665">
            <w:pPr>
              <w:pStyle w:val="TableParagraph"/>
              <w:ind w:left="93" w:right="84"/>
              <w:jc w:val="center"/>
              <w:rPr>
                <w:b/>
                <w:sz w:val="24"/>
              </w:rPr>
            </w:pPr>
            <w:r>
              <w:rPr>
                <w:b/>
                <w:sz w:val="24"/>
              </w:rPr>
              <w:t>(в з/ед. и часах)</w:t>
            </w:r>
          </w:p>
        </w:tc>
        <w:tc>
          <w:tcPr>
            <w:tcW w:w="2551" w:type="dxa"/>
          </w:tcPr>
          <w:p w14:paraId="25783FB8" w14:textId="77DA2CFC" w:rsidR="00ED1A1E" w:rsidRDefault="00A0697E" w:rsidP="00172665">
            <w:pPr>
              <w:pStyle w:val="TableParagraph"/>
              <w:ind w:left="127" w:right="259" w:hanging="142"/>
              <w:jc w:val="center"/>
              <w:rPr>
                <w:b/>
                <w:sz w:val="24"/>
              </w:rPr>
            </w:pPr>
            <w:r>
              <w:rPr>
                <w:b/>
                <w:sz w:val="24"/>
              </w:rPr>
              <w:t xml:space="preserve">Семестр </w:t>
            </w:r>
            <w:r w:rsidR="001526B0">
              <w:rPr>
                <w:b/>
                <w:sz w:val="24"/>
              </w:rPr>
              <w:t>5</w:t>
            </w:r>
          </w:p>
          <w:p w14:paraId="29A896D2" w14:textId="777BB686" w:rsidR="00ED1A1E" w:rsidRDefault="00ED1A1E" w:rsidP="00172665">
            <w:pPr>
              <w:pStyle w:val="TableParagraph"/>
              <w:ind w:left="127" w:right="259" w:hanging="142"/>
              <w:jc w:val="center"/>
              <w:rPr>
                <w:b/>
                <w:sz w:val="24"/>
              </w:rPr>
            </w:pPr>
            <w:r>
              <w:rPr>
                <w:b/>
                <w:sz w:val="24"/>
              </w:rPr>
              <w:t>(в</w:t>
            </w:r>
            <w:r>
              <w:rPr>
                <w:b/>
                <w:spacing w:val="-3"/>
                <w:sz w:val="24"/>
              </w:rPr>
              <w:t xml:space="preserve"> </w:t>
            </w:r>
            <w:r>
              <w:rPr>
                <w:b/>
                <w:sz w:val="24"/>
              </w:rPr>
              <w:t xml:space="preserve">часах) </w:t>
            </w:r>
          </w:p>
        </w:tc>
      </w:tr>
      <w:tr w:rsidR="00ED1A1E" w14:paraId="6AE662FC" w14:textId="77777777" w:rsidTr="008E5EE3">
        <w:trPr>
          <w:trHeight w:val="551"/>
        </w:trPr>
        <w:tc>
          <w:tcPr>
            <w:tcW w:w="4820" w:type="dxa"/>
          </w:tcPr>
          <w:p w14:paraId="20FDFB7F" w14:textId="77777777" w:rsidR="00ED1A1E" w:rsidRDefault="00ED1A1E">
            <w:pPr>
              <w:pStyle w:val="TableParagraph"/>
              <w:spacing w:line="273" w:lineRule="exact"/>
              <w:ind w:left="107"/>
              <w:rPr>
                <w:b/>
                <w:sz w:val="24"/>
              </w:rPr>
            </w:pPr>
            <w:r>
              <w:rPr>
                <w:b/>
                <w:sz w:val="24"/>
              </w:rPr>
              <w:t>Общая трудоемкость дисциплины</w:t>
            </w:r>
          </w:p>
        </w:tc>
        <w:tc>
          <w:tcPr>
            <w:tcW w:w="2410" w:type="dxa"/>
          </w:tcPr>
          <w:p w14:paraId="4AA5ED76" w14:textId="003B4568" w:rsidR="00ED1A1E" w:rsidRDefault="001526B0" w:rsidP="001526B0">
            <w:pPr>
              <w:pStyle w:val="TableParagraph"/>
              <w:spacing w:line="268" w:lineRule="exact"/>
              <w:ind w:left="93" w:right="83"/>
              <w:jc w:val="center"/>
              <w:rPr>
                <w:sz w:val="24"/>
              </w:rPr>
            </w:pPr>
            <w:r>
              <w:rPr>
                <w:sz w:val="24"/>
              </w:rPr>
              <w:t xml:space="preserve">3 </w:t>
            </w:r>
            <w:proofErr w:type="spellStart"/>
            <w:r w:rsidR="00ED1A1E">
              <w:rPr>
                <w:sz w:val="24"/>
              </w:rPr>
              <w:t>з.ед</w:t>
            </w:r>
            <w:proofErr w:type="spellEnd"/>
            <w:r w:rsidR="00ED1A1E">
              <w:rPr>
                <w:sz w:val="24"/>
              </w:rPr>
              <w:t>.</w:t>
            </w:r>
            <w:r w:rsidR="00F33E40" w:rsidRPr="001526B0">
              <w:rPr>
                <w:sz w:val="24"/>
              </w:rPr>
              <w:t>/</w:t>
            </w:r>
            <w:r>
              <w:rPr>
                <w:sz w:val="24"/>
              </w:rPr>
              <w:t>108</w:t>
            </w:r>
            <w:r w:rsidR="00ED1A1E">
              <w:rPr>
                <w:sz w:val="24"/>
              </w:rPr>
              <w:t xml:space="preserve"> час.</w:t>
            </w:r>
          </w:p>
        </w:tc>
        <w:tc>
          <w:tcPr>
            <w:tcW w:w="2551" w:type="dxa"/>
          </w:tcPr>
          <w:p w14:paraId="5A9395CB" w14:textId="50EA3082" w:rsidR="00ED1A1E" w:rsidRDefault="001526B0" w:rsidP="001526B0">
            <w:pPr>
              <w:pStyle w:val="TableParagraph"/>
              <w:spacing w:line="264" w:lineRule="exact"/>
              <w:jc w:val="center"/>
              <w:rPr>
                <w:sz w:val="24"/>
              </w:rPr>
            </w:pPr>
            <w:r>
              <w:rPr>
                <w:sz w:val="24"/>
              </w:rPr>
              <w:t>108</w:t>
            </w:r>
          </w:p>
        </w:tc>
      </w:tr>
      <w:tr w:rsidR="000B3942" w14:paraId="65D8DB3A" w14:textId="77777777" w:rsidTr="008E5EE3">
        <w:trPr>
          <w:trHeight w:val="551"/>
        </w:trPr>
        <w:tc>
          <w:tcPr>
            <w:tcW w:w="4820" w:type="dxa"/>
          </w:tcPr>
          <w:p w14:paraId="23706060" w14:textId="77777777" w:rsidR="000B3942" w:rsidRDefault="000B3942" w:rsidP="000B3942">
            <w:pPr>
              <w:pStyle w:val="TableParagraph"/>
              <w:spacing w:line="276" w:lineRule="exact"/>
              <w:ind w:left="107" w:right="139"/>
              <w:rPr>
                <w:b/>
                <w:i/>
                <w:sz w:val="24"/>
              </w:rPr>
            </w:pPr>
            <w:r>
              <w:rPr>
                <w:b/>
                <w:i/>
                <w:sz w:val="24"/>
              </w:rPr>
              <w:t>Контактная работа - Аудиторные занятия</w:t>
            </w:r>
          </w:p>
        </w:tc>
        <w:tc>
          <w:tcPr>
            <w:tcW w:w="2410" w:type="dxa"/>
          </w:tcPr>
          <w:p w14:paraId="292DFC0C" w14:textId="68735292" w:rsidR="000B3942" w:rsidRDefault="001526B0" w:rsidP="000B3942">
            <w:pPr>
              <w:pStyle w:val="TableParagraph"/>
              <w:spacing w:before="131"/>
              <w:jc w:val="center"/>
              <w:rPr>
                <w:sz w:val="24"/>
              </w:rPr>
            </w:pPr>
            <w:r>
              <w:rPr>
                <w:sz w:val="24"/>
              </w:rPr>
              <w:t>68</w:t>
            </w:r>
          </w:p>
        </w:tc>
        <w:tc>
          <w:tcPr>
            <w:tcW w:w="2551" w:type="dxa"/>
          </w:tcPr>
          <w:p w14:paraId="642B2289" w14:textId="32B46604" w:rsidR="000B3942" w:rsidRDefault="001526B0" w:rsidP="000B3942">
            <w:pPr>
              <w:pStyle w:val="TableParagraph"/>
              <w:spacing w:before="131"/>
              <w:jc w:val="center"/>
              <w:rPr>
                <w:sz w:val="24"/>
              </w:rPr>
            </w:pPr>
            <w:r>
              <w:rPr>
                <w:sz w:val="24"/>
              </w:rPr>
              <w:t>68</w:t>
            </w:r>
          </w:p>
        </w:tc>
      </w:tr>
      <w:tr w:rsidR="000B3942" w14:paraId="486442C6" w14:textId="77777777" w:rsidTr="008E5EE3">
        <w:trPr>
          <w:trHeight w:val="277"/>
        </w:trPr>
        <w:tc>
          <w:tcPr>
            <w:tcW w:w="4820" w:type="dxa"/>
          </w:tcPr>
          <w:p w14:paraId="4B5F2AC5" w14:textId="77777777" w:rsidR="000B3942" w:rsidRDefault="000B3942" w:rsidP="000B3942">
            <w:pPr>
              <w:pStyle w:val="TableParagraph"/>
              <w:spacing w:line="258" w:lineRule="exact"/>
              <w:ind w:left="107"/>
              <w:rPr>
                <w:i/>
                <w:sz w:val="24"/>
              </w:rPr>
            </w:pPr>
            <w:r>
              <w:rPr>
                <w:i/>
                <w:sz w:val="24"/>
              </w:rPr>
              <w:t>Лекции</w:t>
            </w:r>
          </w:p>
        </w:tc>
        <w:tc>
          <w:tcPr>
            <w:tcW w:w="2410" w:type="dxa"/>
          </w:tcPr>
          <w:p w14:paraId="1CF89438" w14:textId="481816DC" w:rsidR="000B3942" w:rsidRDefault="001526B0" w:rsidP="000B3942">
            <w:pPr>
              <w:pStyle w:val="TableParagraph"/>
              <w:spacing w:line="258" w:lineRule="exact"/>
              <w:jc w:val="center"/>
              <w:rPr>
                <w:sz w:val="24"/>
              </w:rPr>
            </w:pPr>
            <w:r>
              <w:rPr>
                <w:sz w:val="24"/>
              </w:rPr>
              <w:t>34</w:t>
            </w:r>
          </w:p>
        </w:tc>
        <w:tc>
          <w:tcPr>
            <w:tcW w:w="2551" w:type="dxa"/>
          </w:tcPr>
          <w:p w14:paraId="075AFB38" w14:textId="776365D5" w:rsidR="000B3942" w:rsidRDefault="001526B0" w:rsidP="000B3942">
            <w:pPr>
              <w:pStyle w:val="TableParagraph"/>
              <w:spacing w:line="258" w:lineRule="exact"/>
              <w:jc w:val="center"/>
              <w:rPr>
                <w:sz w:val="24"/>
              </w:rPr>
            </w:pPr>
            <w:r>
              <w:rPr>
                <w:sz w:val="24"/>
              </w:rPr>
              <w:t>34</w:t>
            </w:r>
          </w:p>
        </w:tc>
      </w:tr>
      <w:tr w:rsidR="000B3942" w14:paraId="20033038" w14:textId="77777777" w:rsidTr="008E5EE3">
        <w:trPr>
          <w:trHeight w:val="276"/>
        </w:trPr>
        <w:tc>
          <w:tcPr>
            <w:tcW w:w="4820" w:type="dxa"/>
          </w:tcPr>
          <w:p w14:paraId="49627EF2" w14:textId="77777777" w:rsidR="000B3942" w:rsidRDefault="000B3942" w:rsidP="000B3942">
            <w:pPr>
              <w:pStyle w:val="TableParagraph"/>
              <w:spacing w:line="256" w:lineRule="exact"/>
              <w:ind w:left="107"/>
              <w:rPr>
                <w:i/>
                <w:sz w:val="24"/>
              </w:rPr>
            </w:pPr>
            <w:r>
              <w:rPr>
                <w:i/>
                <w:sz w:val="24"/>
              </w:rPr>
              <w:t>Семинары, практические занятия</w:t>
            </w:r>
          </w:p>
        </w:tc>
        <w:tc>
          <w:tcPr>
            <w:tcW w:w="2410" w:type="dxa"/>
          </w:tcPr>
          <w:p w14:paraId="62ACDBA9" w14:textId="631FE597" w:rsidR="000B3942" w:rsidRDefault="000B3942" w:rsidP="000B3942">
            <w:pPr>
              <w:pStyle w:val="TableParagraph"/>
              <w:spacing w:line="256" w:lineRule="exact"/>
              <w:jc w:val="center"/>
              <w:rPr>
                <w:sz w:val="24"/>
              </w:rPr>
            </w:pPr>
            <w:r>
              <w:rPr>
                <w:sz w:val="24"/>
              </w:rPr>
              <w:t>34</w:t>
            </w:r>
          </w:p>
        </w:tc>
        <w:tc>
          <w:tcPr>
            <w:tcW w:w="2551" w:type="dxa"/>
          </w:tcPr>
          <w:p w14:paraId="1C73C2C1" w14:textId="0EC781FA" w:rsidR="000B3942" w:rsidRDefault="000B3942" w:rsidP="000B3942">
            <w:pPr>
              <w:pStyle w:val="TableParagraph"/>
              <w:spacing w:line="256" w:lineRule="exact"/>
              <w:jc w:val="center"/>
              <w:rPr>
                <w:sz w:val="24"/>
              </w:rPr>
            </w:pPr>
            <w:r>
              <w:rPr>
                <w:sz w:val="24"/>
              </w:rPr>
              <w:t>34</w:t>
            </w:r>
          </w:p>
        </w:tc>
      </w:tr>
      <w:tr w:rsidR="00E333F2" w14:paraId="7A460569" w14:textId="77777777" w:rsidTr="008E5EE3">
        <w:trPr>
          <w:trHeight w:val="275"/>
        </w:trPr>
        <w:tc>
          <w:tcPr>
            <w:tcW w:w="4820" w:type="dxa"/>
          </w:tcPr>
          <w:p w14:paraId="355DA079" w14:textId="77777777" w:rsidR="00E333F2" w:rsidRDefault="00E333F2" w:rsidP="00E333F2">
            <w:pPr>
              <w:pStyle w:val="TableParagraph"/>
              <w:spacing w:line="256" w:lineRule="exact"/>
              <w:ind w:left="107"/>
              <w:rPr>
                <w:b/>
                <w:i/>
                <w:sz w:val="24"/>
              </w:rPr>
            </w:pPr>
            <w:r>
              <w:rPr>
                <w:b/>
                <w:i/>
                <w:sz w:val="24"/>
              </w:rPr>
              <w:t>Самостоятельная работа</w:t>
            </w:r>
          </w:p>
        </w:tc>
        <w:tc>
          <w:tcPr>
            <w:tcW w:w="2410" w:type="dxa"/>
          </w:tcPr>
          <w:p w14:paraId="63E20A69" w14:textId="4D2BD7FE" w:rsidR="00E333F2" w:rsidRDefault="001526B0" w:rsidP="00E333F2">
            <w:pPr>
              <w:pStyle w:val="TableParagraph"/>
              <w:spacing w:line="256" w:lineRule="exact"/>
              <w:jc w:val="center"/>
              <w:rPr>
                <w:sz w:val="24"/>
              </w:rPr>
            </w:pPr>
            <w:r>
              <w:rPr>
                <w:sz w:val="24"/>
              </w:rPr>
              <w:t>40</w:t>
            </w:r>
          </w:p>
        </w:tc>
        <w:tc>
          <w:tcPr>
            <w:tcW w:w="2551" w:type="dxa"/>
          </w:tcPr>
          <w:p w14:paraId="71B650C8" w14:textId="40FD0E6B" w:rsidR="00E333F2" w:rsidRDefault="001526B0" w:rsidP="00E333F2">
            <w:pPr>
              <w:pStyle w:val="TableParagraph"/>
              <w:spacing w:line="256" w:lineRule="exact"/>
              <w:jc w:val="center"/>
              <w:rPr>
                <w:sz w:val="24"/>
              </w:rPr>
            </w:pPr>
            <w:r>
              <w:rPr>
                <w:sz w:val="24"/>
              </w:rPr>
              <w:t>40</w:t>
            </w:r>
          </w:p>
        </w:tc>
      </w:tr>
      <w:tr w:rsidR="00361B74" w14:paraId="0B40F54D" w14:textId="77777777" w:rsidTr="008E5EE3">
        <w:trPr>
          <w:trHeight w:val="385"/>
        </w:trPr>
        <w:tc>
          <w:tcPr>
            <w:tcW w:w="4820" w:type="dxa"/>
          </w:tcPr>
          <w:p w14:paraId="6B4A779E" w14:textId="77777777" w:rsidR="00361B74" w:rsidRDefault="00361B74" w:rsidP="00361B74">
            <w:pPr>
              <w:pStyle w:val="TableParagraph"/>
              <w:spacing w:line="268" w:lineRule="exact"/>
              <w:ind w:left="107"/>
              <w:rPr>
                <w:sz w:val="24"/>
              </w:rPr>
            </w:pPr>
            <w:r>
              <w:rPr>
                <w:sz w:val="24"/>
              </w:rPr>
              <w:t>Вид текущего контроля</w:t>
            </w:r>
          </w:p>
        </w:tc>
        <w:tc>
          <w:tcPr>
            <w:tcW w:w="2410" w:type="dxa"/>
          </w:tcPr>
          <w:p w14:paraId="22DBC696" w14:textId="7C05E8B9" w:rsidR="00361B74" w:rsidRDefault="00DF1E6E" w:rsidP="001526B0">
            <w:pPr>
              <w:pStyle w:val="TableParagraph"/>
              <w:spacing w:line="270" w:lineRule="atLeast"/>
              <w:ind w:left="93" w:right="84"/>
              <w:jc w:val="center"/>
              <w:rPr>
                <w:sz w:val="24"/>
              </w:rPr>
            </w:pPr>
            <w:r>
              <w:rPr>
                <w:spacing w:val="-1"/>
                <w:sz w:val="24"/>
              </w:rPr>
              <w:t>к</w:t>
            </w:r>
            <w:r w:rsidR="001526B0">
              <w:rPr>
                <w:spacing w:val="-1"/>
                <w:sz w:val="24"/>
              </w:rPr>
              <w:t>онтрольная</w:t>
            </w:r>
            <w:r w:rsidR="00361B74">
              <w:rPr>
                <w:spacing w:val="-1"/>
                <w:sz w:val="24"/>
              </w:rPr>
              <w:t xml:space="preserve"> </w:t>
            </w:r>
            <w:r w:rsidR="00361B74">
              <w:rPr>
                <w:sz w:val="24"/>
              </w:rPr>
              <w:t>работа</w:t>
            </w:r>
          </w:p>
        </w:tc>
        <w:tc>
          <w:tcPr>
            <w:tcW w:w="2551" w:type="dxa"/>
          </w:tcPr>
          <w:p w14:paraId="645E2867" w14:textId="0B6DF832" w:rsidR="00361B74" w:rsidRDefault="00DF1E6E" w:rsidP="00361B74">
            <w:pPr>
              <w:pStyle w:val="TableParagraph"/>
              <w:ind w:right="250"/>
              <w:jc w:val="center"/>
              <w:rPr>
                <w:sz w:val="24"/>
              </w:rPr>
            </w:pPr>
            <w:r>
              <w:rPr>
                <w:spacing w:val="-1"/>
                <w:sz w:val="24"/>
              </w:rPr>
              <w:t>к</w:t>
            </w:r>
            <w:r w:rsidR="001526B0">
              <w:rPr>
                <w:spacing w:val="-1"/>
                <w:sz w:val="24"/>
              </w:rPr>
              <w:t xml:space="preserve">онтрольная </w:t>
            </w:r>
            <w:r w:rsidR="00361B74">
              <w:rPr>
                <w:sz w:val="24"/>
              </w:rPr>
              <w:t>работа</w:t>
            </w:r>
          </w:p>
        </w:tc>
      </w:tr>
      <w:tr w:rsidR="00361B74" w14:paraId="51E55C11" w14:textId="77777777" w:rsidTr="008E5EE3">
        <w:trPr>
          <w:trHeight w:val="275"/>
        </w:trPr>
        <w:tc>
          <w:tcPr>
            <w:tcW w:w="4820" w:type="dxa"/>
          </w:tcPr>
          <w:p w14:paraId="560F4471" w14:textId="77777777" w:rsidR="00361B74" w:rsidRDefault="00361B74" w:rsidP="00361B74">
            <w:pPr>
              <w:pStyle w:val="TableParagraph"/>
              <w:spacing w:line="255" w:lineRule="exact"/>
              <w:ind w:left="107"/>
              <w:rPr>
                <w:sz w:val="24"/>
              </w:rPr>
            </w:pPr>
            <w:r>
              <w:rPr>
                <w:sz w:val="24"/>
              </w:rPr>
              <w:t>Вид промежуточной аттестации</w:t>
            </w:r>
          </w:p>
        </w:tc>
        <w:tc>
          <w:tcPr>
            <w:tcW w:w="2410" w:type="dxa"/>
          </w:tcPr>
          <w:p w14:paraId="22C1891B" w14:textId="77777777" w:rsidR="00361B74" w:rsidRDefault="00361B74" w:rsidP="00361B74">
            <w:pPr>
              <w:pStyle w:val="TableParagraph"/>
              <w:spacing w:line="255" w:lineRule="exact"/>
              <w:ind w:left="93" w:right="85"/>
              <w:jc w:val="center"/>
              <w:rPr>
                <w:sz w:val="24"/>
              </w:rPr>
            </w:pPr>
            <w:r>
              <w:rPr>
                <w:sz w:val="24"/>
              </w:rPr>
              <w:t>зачет</w:t>
            </w:r>
          </w:p>
        </w:tc>
        <w:tc>
          <w:tcPr>
            <w:tcW w:w="2551" w:type="dxa"/>
          </w:tcPr>
          <w:p w14:paraId="75B5936B" w14:textId="77777777" w:rsidR="00361B74" w:rsidRDefault="00361B74" w:rsidP="00361B74">
            <w:pPr>
              <w:pStyle w:val="TableParagraph"/>
              <w:spacing w:line="255" w:lineRule="exact"/>
              <w:ind w:left="424" w:right="417"/>
              <w:jc w:val="center"/>
              <w:rPr>
                <w:sz w:val="24"/>
              </w:rPr>
            </w:pPr>
            <w:r>
              <w:rPr>
                <w:sz w:val="24"/>
              </w:rPr>
              <w:t>зачет</w:t>
            </w:r>
          </w:p>
        </w:tc>
      </w:tr>
      <w:bookmarkEnd w:id="2"/>
    </w:tbl>
    <w:p w14:paraId="6709DD1A" w14:textId="77777777" w:rsidR="00892EBC" w:rsidRPr="00EC0C70" w:rsidRDefault="00892EBC">
      <w:pPr>
        <w:pStyle w:val="a4"/>
        <w:rPr>
          <w:b/>
        </w:rPr>
      </w:pPr>
    </w:p>
    <w:p w14:paraId="007421FD" w14:textId="7A801B87" w:rsidR="00892EBC" w:rsidRDefault="00593483" w:rsidP="00DF1E6E">
      <w:pPr>
        <w:pStyle w:val="1"/>
        <w:tabs>
          <w:tab w:val="left" w:pos="586"/>
        </w:tabs>
        <w:ind w:left="0" w:right="160"/>
        <w:rPr>
          <w:rFonts w:ascii="Times New Roman" w:hAnsi="Times New Roman"/>
          <w:sz w:val="28"/>
          <w:szCs w:val="28"/>
        </w:rPr>
      </w:pPr>
      <w:r w:rsidRPr="00EC0C70">
        <w:rPr>
          <w:rFonts w:ascii="Times New Roman" w:hAnsi="Times New Roman"/>
          <w:i/>
          <w:sz w:val="28"/>
          <w:szCs w:val="28"/>
        </w:rPr>
        <w:t>5.</w:t>
      </w:r>
      <w:r w:rsidR="00892EBC" w:rsidRPr="00EC0C70">
        <w:rPr>
          <w:rFonts w:ascii="Times New Roman" w:hAnsi="Times New Roman"/>
          <w:i/>
          <w:sz w:val="28"/>
          <w:szCs w:val="28"/>
        </w:rPr>
        <w:t xml:space="preserve"> </w:t>
      </w:r>
      <w:r w:rsidR="00892EBC" w:rsidRPr="00EC0C70">
        <w:rPr>
          <w:rFonts w:ascii="Times New Roman" w:hAnsi="Times New Roman"/>
          <w:sz w:val="28"/>
          <w:szCs w:val="28"/>
        </w:rPr>
        <w:t>Содержание</w:t>
      </w:r>
      <w:r w:rsidR="00892EBC" w:rsidRPr="0094024B">
        <w:rPr>
          <w:rFonts w:ascii="Times New Roman" w:hAnsi="Times New Roman"/>
          <w:sz w:val="28"/>
          <w:szCs w:val="28"/>
        </w:rPr>
        <w:t xml:space="preserve"> дисциплины, структурированное по темам (разделам) дисциплины с указанием их объемов (в академических часах) и видов учебных занятий</w:t>
      </w:r>
    </w:p>
    <w:p w14:paraId="02489DD6" w14:textId="4B5AF10C" w:rsidR="00892EBC" w:rsidRDefault="00892EBC" w:rsidP="0094024B">
      <w:pPr>
        <w:pStyle w:val="2"/>
        <w:tabs>
          <w:tab w:val="left" w:pos="0"/>
        </w:tabs>
        <w:spacing w:before="0"/>
        <w:ind w:left="0" w:right="510" w:firstLine="0"/>
        <w:rPr>
          <w:rFonts w:ascii="Times New Roman" w:hAnsi="Times New Roman"/>
        </w:rPr>
      </w:pPr>
      <w:r w:rsidRPr="0094024B">
        <w:rPr>
          <w:rFonts w:ascii="Times New Roman" w:hAnsi="Times New Roman"/>
        </w:rPr>
        <w:t>5.1.</w:t>
      </w:r>
      <w:r w:rsidR="00A34C91">
        <w:rPr>
          <w:rFonts w:ascii="Times New Roman" w:hAnsi="Times New Roman"/>
        </w:rPr>
        <w:t xml:space="preserve"> </w:t>
      </w:r>
      <w:r w:rsidRPr="0094024B">
        <w:rPr>
          <w:rFonts w:ascii="Times New Roman" w:hAnsi="Times New Roman"/>
        </w:rPr>
        <w:t>Содержание дисциплины</w:t>
      </w:r>
    </w:p>
    <w:p w14:paraId="072FC859" w14:textId="5C1CDC51" w:rsidR="004C274D" w:rsidRDefault="00892EBC" w:rsidP="004C274D">
      <w:pPr>
        <w:tabs>
          <w:tab w:val="left" w:pos="0"/>
        </w:tabs>
        <w:ind w:right="510"/>
        <w:jc w:val="both"/>
        <w:rPr>
          <w:b/>
          <w:sz w:val="28"/>
          <w:szCs w:val="28"/>
        </w:rPr>
      </w:pPr>
      <w:bookmarkStart w:id="3" w:name="_Hlk101265691"/>
      <w:r w:rsidRPr="0094024B">
        <w:rPr>
          <w:b/>
          <w:sz w:val="28"/>
          <w:szCs w:val="28"/>
        </w:rPr>
        <w:t xml:space="preserve">Тема 1. </w:t>
      </w:r>
      <w:bookmarkStart w:id="4" w:name="_Hlk101267068"/>
      <w:r w:rsidR="001A596E">
        <w:rPr>
          <w:b/>
          <w:sz w:val="28"/>
          <w:szCs w:val="28"/>
        </w:rPr>
        <w:t>Технологическое предпринимательство</w:t>
      </w:r>
    </w:p>
    <w:p w14:paraId="4AF67A8E" w14:textId="2E9C6AFA" w:rsidR="001A596E" w:rsidRPr="00512DC5" w:rsidRDefault="001A596E" w:rsidP="001A596E">
      <w:pPr>
        <w:keepNext/>
        <w:adjustRightInd w:val="0"/>
        <w:ind w:right="141"/>
        <w:jc w:val="both"/>
        <w:rPr>
          <w:sz w:val="28"/>
          <w:szCs w:val="28"/>
          <w:shd w:val="clear" w:color="auto" w:fill="FFFFFF"/>
        </w:rPr>
      </w:pPr>
      <w:bookmarkStart w:id="5" w:name="_Toc98862597"/>
      <w:bookmarkEnd w:id="4"/>
      <w:r w:rsidRPr="00512DC5">
        <w:rPr>
          <w:sz w:val="28"/>
          <w:szCs w:val="28"/>
          <w:shd w:val="clear" w:color="auto" w:fill="FFFFFF"/>
        </w:rPr>
        <w:t xml:space="preserve">Особенности создания инноваций. Жизненный цикл </w:t>
      </w:r>
      <w:r>
        <w:rPr>
          <w:sz w:val="28"/>
          <w:szCs w:val="28"/>
          <w:shd w:val="clear" w:color="auto" w:fill="FFFFFF"/>
        </w:rPr>
        <w:t>проекта технологического предпринимательства (</w:t>
      </w:r>
      <w:proofErr w:type="spellStart"/>
      <w:r w:rsidRPr="00512DC5">
        <w:rPr>
          <w:sz w:val="28"/>
          <w:szCs w:val="28"/>
          <w:shd w:val="clear" w:color="auto" w:fill="FFFFFF"/>
        </w:rPr>
        <w:t>стартапа</w:t>
      </w:r>
      <w:bookmarkEnd w:id="5"/>
      <w:proofErr w:type="spellEnd"/>
      <w:r>
        <w:rPr>
          <w:sz w:val="28"/>
          <w:szCs w:val="28"/>
          <w:shd w:val="clear" w:color="auto" w:fill="FFFFFF"/>
        </w:rPr>
        <w:t>)</w:t>
      </w:r>
      <w:r w:rsidRPr="00512DC5">
        <w:rPr>
          <w:sz w:val="28"/>
          <w:szCs w:val="28"/>
          <w:shd w:val="clear" w:color="auto" w:fill="FFFFFF"/>
        </w:rPr>
        <w:t>. Масштабирование, быстрый рост на длительный период. Структура ценностного предложения</w:t>
      </w:r>
      <w:r>
        <w:rPr>
          <w:sz w:val="28"/>
          <w:szCs w:val="28"/>
          <w:shd w:val="clear" w:color="auto" w:fill="FFFFFF"/>
        </w:rPr>
        <w:t xml:space="preserve"> (</w:t>
      </w:r>
      <w:proofErr w:type="spellStart"/>
      <w:r w:rsidRPr="00512DC5">
        <w:rPr>
          <w:sz w:val="28"/>
          <w:szCs w:val="28"/>
          <w:shd w:val="clear" w:color="auto" w:fill="FFFFFF"/>
        </w:rPr>
        <w:t>Value</w:t>
      </w:r>
      <w:proofErr w:type="spellEnd"/>
      <w:r w:rsidRPr="00512DC5">
        <w:rPr>
          <w:sz w:val="28"/>
          <w:szCs w:val="28"/>
          <w:shd w:val="clear" w:color="auto" w:fill="FFFFFF"/>
        </w:rPr>
        <w:t xml:space="preserve"> </w:t>
      </w:r>
      <w:proofErr w:type="spellStart"/>
      <w:r w:rsidRPr="00512DC5">
        <w:rPr>
          <w:sz w:val="28"/>
          <w:szCs w:val="28"/>
          <w:shd w:val="clear" w:color="auto" w:fill="FFFFFF"/>
        </w:rPr>
        <w:t>Proposition</w:t>
      </w:r>
      <w:proofErr w:type="spellEnd"/>
      <w:r w:rsidRPr="00512DC5">
        <w:rPr>
          <w:sz w:val="28"/>
          <w:szCs w:val="28"/>
          <w:shd w:val="clear" w:color="auto" w:fill="FFFFFF"/>
        </w:rPr>
        <w:t xml:space="preserve"> </w:t>
      </w:r>
      <w:proofErr w:type="spellStart"/>
      <w:r w:rsidRPr="00512DC5">
        <w:rPr>
          <w:sz w:val="28"/>
          <w:szCs w:val="28"/>
          <w:shd w:val="clear" w:color="auto" w:fill="FFFFFF"/>
        </w:rPr>
        <w:t>Canvas</w:t>
      </w:r>
      <w:proofErr w:type="spellEnd"/>
      <w:r>
        <w:rPr>
          <w:sz w:val="28"/>
          <w:szCs w:val="28"/>
          <w:shd w:val="clear" w:color="auto" w:fill="FFFFFF"/>
        </w:rPr>
        <w:t>)</w:t>
      </w:r>
      <w:r w:rsidRPr="00512DC5">
        <w:rPr>
          <w:sz w:val="28"/>
          <w:szCs w:val="28"/>
          <w:shd w:val="clear" w:color="auto" w:fill="FFFFFF"/>
        </w:rPr>
        <w:t xml:space="preserve">. Бизнес-модель бережливого </w:t>
      </w:r>
      <w:proofErr w:type="spellStart"/>
      <w:r w:rsidRPr="00512DC5">
        <w:rPr>
          <w:sz w:val="28"/>
          <w:szCs w:val="28"/>
          <w:shd w:val="clear" w:color="auto" w:fill="FFFFFF"/>
        </w:rPr>
        <w:t>стартапа</w:t>
      </w:r>
      <w:proofErr w:type="spellEnd"/>
      <w:r w:rsidRPr="00512DC5">
        <w:rPr>
          <w:sz w:val="28"/>
          <w:szCs w:val="28"/>
          <w:shd w:val="clear" w:color="auto" w:fill="FFFFFF"/>
        </w:rPr>
        <w:t xml:space="preserve"> (</w:t>
      </w:r>
      <w:proofErr w:type="spellStart"/>
      <w:r w:rsidRPr="00512DC5">
        <w:rPr>
          <w:sz w:val="28"/>
          <w:szCs w:val="28"/>
          <w:shd w:val="clear" w:color="auto" w:fill="FFFFFF"/>
        </w:rPr>
        <w:t>Lean</w:t>
      </w:r>
      <w:proofErr w:type="spellEnd"/>
      <w:r w:rsidRPr="00512DC5">
        <w:rPr>
          <w:sz w:val="28"/>
          <w:szCs w:val="28"/>
          <w:shd w:val="clear" w:color="auto" w:fill="FFFFFF"/>
        </w:rPr>
        <w:t xml:space="preserve"> </w:t>
      </w:r>
      <w:proofErr w:type="spellStart"/>
      <w:r w:rsidRPr="00512DC5">
        <w:rPr>
          <w:sz w:val="28"/>
          <w:szCs w:val="28"/>
          <w:shd w:val="clear" w:color="auto" w:fill="FFFFFF"/>
        </w:rPr>
        <w:t>Canvas</w:t>
      </w:r>
      <w:proofErr w:type="spellEnd"/>
      <w:r w:rsidRPr="00512DC5">
        <w:rPr>
          <w:sz w:val="28"/>
          <w:szCs w:val="28"/>
          <w:shd w:val="clear" w:color="auto" w:fill="FFFFFF"/>
        </w:rPr>
        <w:t xml:space="preserve">). </w:t>
      </w:r>
      <w:r w:rsidRPr="001A596E">
        <w:rPr>
          <w:sz w:val="28"/>
          <w:szCs w:val="28"/>
          <w:shd w:val="clear" w:color="auto" w:fill="FFFFFF"/>
          <w:lang w:val="en-US"/>
        </w:rPr>
        <w:t>Minimum</w:t>
      </w:r>
      <w:r w:rsidRPr="00A37664">
        <w:rPr>
          <w:sz w:val="28"/>
          <w:szCs w:val="28"/>
          <w:shd w:val="clear" w:color="auto" w:fill="FFFFFF"/>
        </w:rPr>
        <w:t xml:space="preserve"> </w:t>
      </w:r>
      <w:r w:rsidRPr="001A596E">
        <w:rPr>
          <w:sz w:val="28"/>
          <w:szCs w:val="28"/>
          <w:shd w:val="clear" w:color="auto" w:fill="FFFFFF"/>
          <w:lang w:val="en-US"/>
        </w:rPr>
        <w:t>Viable</w:t>
      </w:r>
      <w:r w:rsidRPr="00A37664">
        <w:rPr>
          <w:sz w:val="28"/>
          <w:szCs w:val="28"/>
          <w:shd w:val="clear" w:color="auto" w:fill="FFFFFF"/>
        </w:rPr>
        <w:t xml:space="preserve"> </w:t>
      </w:r>
      <w:r w:rsidRPr="001A596E">
        <w:rPr>
          <w:sz w:val="28"/>
          <w:szCs w:val="28"/>
          <w:shd w:val="clear" w:color="auto" w:fill="FFFFFF"/>
          <w:lang w:val="en-US"/>
        </w:rPr>
        <w:t>Product</w:t>
      </w:r>
      <w:r w:rsidRPr="00A37664">
        <w:rPr>
          <w:sz w:val="28"/>
          <w:szCs w:val="28"/>
          <w:shd w:val="clear" w:color="auto" w:fill="FFFFFF"/>
        </w:rPr>
        <w:t xml:space="preserve">, </w:t>
      </w:r>
      <w:r w:rsidRPr="001A596E">
        <w:rPr>
          <w:sz w:val="28"/>
          <w:szCs w:val="28"/>
          <w:shd w:val="clear" w:color="auto" w:fill="FFFFFF"/>
          <w:lang w:val="en-US"/>
        </w:rPr>
        <w:t>MVP</w:t>
      </w:r>
      <w:r w:rsidRPr="00A37664">
        <w:rPr>
          <w:sz w:val="28"/>
          <w:szCs w:val="28"/>
          <w:shd w:val="clear" w:color="auto" w:fill="FFFFFF"/>
        </w:rPr>
        <w:t xml:space="preserve">. </w:t>
      </w:r>
      <w:r w:rsidRPr="00512DC5">
        <w:rPr>
          <w:sz w:val="28"/>
          <w:szCs w:val="28"/>
          <w:shd w:val="clear" w:color="auto" w:fill="FFFFFF"/>
        </w:rPr>
        <w:t xml:space="preserve">Оценка потенциала рынка </w:t>
      </w:r>
      <w:r w:rsidRPr="00512DC5">
        <w:rPr>
          <w:sz w:val="28"/>
          <w:szCs w:val="28"/>
          <w:shd w:val="clear" w:color="auto" w:fill="FFFFFF"/>
          <w:lang w:val="en-US"/>
        </w:rPr>
        <w:t>TAM</w:t>
      </w:r>
      <w:r w:rsidRPr="00512DC5">
        <w:rPr>
          <w:sz w:val="28"/>
          <w:szCs w:val="28"/>
          <w:shd w:val="clear" w:color="auto" w:fill="FFFFFF"/>
        </w:rPr>
        <w:t>-</w:t>
      </w:r>
      <w:r w:rsidRPr="00512DC5">
        <w:rPr>
          <w:sz w:val="28"/>
          <w:szCs w:val="28"/>
          <w:shd w:val="clear" w:color="auto" w:fill="FFFFFF"/>
          <w:lang w:val="en-US"/>
        </w:rPr>
        <w:t>SAM</w:t>
      </w:r>
      <w:r w:rsidRPr="00512DC5">
        <w:rPr>
          <w:sz w:val="28"/>
          <w:szCs w:val="28"/>
          <w:shd w:val="clear" w:color="auto" w:fill="FFFFFF"/>
        </w:rPr>
        <w:t>-</w:t>
      </w:r>
      <w:r w:rsidRPr="00512DC5">
        <w:rPr>
          <w:sz w:val="28"/>
          <w:szCs w:val="28"/>
          <w:shd w:val="clear" w:color="auto" w:fill="FFFFFF"/>
          <w:lang w:val="en-US"/>
        </w:rPr>
        <w:t>SOM</w:t>
      </w:r>
      <w:r w:rsidRPr="00512DC5">
        <w:rPr>
          <w:sz w:val="28"/>
          <w:szCs w:val="28"/>
          <w:shd w:val="clear" w:color="auto" w:fill="FFFFFF"/>
        </w:rPr>
        <w:t>. Метрики бизнеса</w:t>
      </w:r>
      <w:r>
        <w:rPr>
          <w:sz w:val="28"/>
          <w:szCs w:val="28"/>
          <w:shd w:val="clear" w:color="auto" w:fill="FFFFFF"/>
        </w:rPr>
        <w:t>, ю</w:t>
      </w:r>
      <w:r w:rsidRPr="00512DC5">
        <w:rPr>
          <w:sz w:val="28"/>
          <w:szCs w:val="28"/>
          <w:shd w:val="clear" w:color="auto" w:fill="FFFFFF"/>
        </w:rPr>
        <w:t>нит-экономика</w:t>
      </w:r>
      <w:r w:rsidR="00F06270">
        <w:rPr>
          <w:sz w:val="28"/>
          <w:szCs w:val="28"/>
          <w:shd w:val="clear" w:color="auto" w:fill="FFFFFF"/>
        </w:rPr>
        <w:t xml:space="preserve"> </w:t>
      </w:r>
      <w:r w:rsidR="00F06270" w:rsidRPr="001B51EE">
        <w:rPr>
          <w:sz w:val="28"/>
          <w:szCs w:val="28"/>
        </w:rPr>
        <w:t>(</w:t>
      </w:r>
      <w:proofErr w:type="spellStart"/>
      <w:r w:rsidR="00F06270" w:rsidRPr="00F06270">
        <w:rPr>
          <w:sz w:val="28"/>
          <w:szCs w:val="28"/>
        </w:rPr>
        <w:t>Unit</w:t>
      </w:r>
      <w:proofErr w:type="spellEnd"/>
      <w:r w:rsidR="00F06270" w:rsidRPr="00F06270">
        <w:rPr>
          <w:sz w:val="28"/>
          <w:szCs w:val="28"/>
        </w:rPr>
        <w:t xml:space="preserve"> </w:t>
      </w:r>
      <w:proofErr w:type="spellStart"/>
      <w:r w:rsidR="00F06270" w:rsidRPr="00F06270">
        <w:rPr>
          <w:sz w:val="28"/>
          <w:szCs w:val="28"/>
        </w:rPr>
        <w:t>Economics</w:t>
      </w:r>
      <w:proofErr w:type="spellEnd"/>
      <w:r w:rsidR="00F06270" w:rsidRPr="00F06270">
        <w:rPr>
          <w:sz w:val="28"/>
          <w:szCs w:val="28"/>
        </w:rPr>
        <w:t>)</w:t>
      </w:r>
      <w:r w:rsidRPr="00512DC5">
        <w:rPr>
          <w:sz w:val="28"/>
          <w:szCs w:val="28"/>
          <w:shd w:val="clear" w:color="auto" w:fill="FFFFFF"/>
        </w:rPr>
        <w:t>.</w:t>
      </w:r>
      <w:r w:rsidRPr="001A596E">
        <w:rPr>
          <w:sz w:val="28"/>
          <w:szCs w:val="28"/>
          <w:shd w:val="clear" w:color="auto" w:fill="FFFFFF"/>
        </w:rPr>
        <w:t xml:space="preserve"> </w:t>
      </w:r>
    </w:p>
    <w:p w14:paraId="35738AB2" w14:textId="309AE7A8" w:rsidR="00DE68B6" w:rsidRDefault="00DE68B6" w:rsidP="00DE68B6">
      <w:pPr>
        <w:tabs>
          <w:tab w:val="left" w:pos="0"/>
        </w:tabs>
        <w:ind w:right="510"/>
        <w:jc w:val="both"/>
        <w:rPr>
          <w:b/>
          <w:sz w:val="28"/>
          <w:szCs w:val="28"/>
        </w:rPr>
      </w:pPr>
    </w:p>
    <w:p w14:paraId="58762479" w14:textId="081757BD" w:rsidR="00DE68B6" w:rsidRPr="00DE68B6" w:rsidRDefault="00892EBC" w:rsidP="00DE68B6">
      <w:pPr>
        <w:tabs>
          <w:tab w:val="left" w:pos="0"/>
        </w:tabs>
        <w:ind w:right="510"/>
        <w:jc w:val="both"/>
        <w:rPr>
          <w:b/>
          <w:sz w:val="28"/>
          <w:szCs w:val="28"/>
        </w:rPr>
      </w:pPr>
      <w:r w:rsidRPr="00DE68B6">
        <w:rPr>
          <w:b/>
          <w:sz w:val="28"/>
          <w:szCs w:val="28"/>
        </w:rPr>
        <w:t xml:space="preserve">Тема 2. </w:t>
      </w:r>
      <w:r w:rsidR="00DE68B6" w:rsidRPr="00DE68B6">
        <w:rPr>
          <w:b/>
          <w:sz w:val="28"/>
          <w:szCs w:val="28"/>
        </w:rPr>
        <w:t xml:space="preserve">Исследование </w:t>
      </w:r>
      <w:r w:rsidR="001A596E" w:rsidRPr="001A596E">
        <w:rPr>
          <w:b/>
          <w:sz w:val="28"/>
          <w:szCs w:val="28"/>
        </w:rPr>
        <w:t>пользовательского</w:t>
      </w:r>
      <w:r w:rsidR="001A596E" w:rsidRPr="00512DC5">
        <w:rPr>
          <w:sz w:val="28"/>
          <w:szCs w:val="28"/>
          <w:shd w:val="clear" w:color="auto" w:fill="FFFFFF"/>
        </w:rPr>
        <w:t xml:space="preserve"> </w:t>
      </w:r>
      <w:r w:rsidR="00DE68B6" w:rsidRPr="00DE68B6">
        <w:rPr>
          <w:b/>
          <w:sz w:val="28"/>
          <w:szCs w:val="28"/>
        </w:rPr>
        <w:t xml:space="preserve">опыта </w:t>
      </w:r>
    </w:p>
    <w:p w14:paraId="3E409A94" w14:textId="44237C20" w:rsidR="008C38AD" w:rsidRDefault="008C38AD" w:rsidP="005D1B9A">
      <w:pPr>
        <w:pStyle w:val="TableParagraph"/>
        <w:tabs>
          <w:tab w:val="left" w:pos="1732"/>
          <w:tab w:val="left" w:pos="3587"/>
        </w:tabs>
        <w:ind w:left="40" w:right="21"/>
        <w:jc w:val="both"/>
        <w:rPr>
          <w:sz w:val="28"/>
          <w:szCs w:val="28"/>
          <w:shd w:val="clear" w:color="auto" w:fill="FFFFFF"/>
        </w:rPr>
      </w:pPr>
      <w:r w:rsidRPr="00512DC5">
        <w:rPr>
          <w:sz w:val="28"/>
          <w:szCs w:val="28"/>
          <w:shd w:val="clear" w:color="auto" w:fill="FFFFFF"/>
        </w:rPr>
        <w:t>Полевые (этнографические) исследования (</w:t>
      </w:r>
      <w:proofErr w:type="spellStart"/>
      <w:r w:rsidRPr="00512DC5">
        <w:rPr>
          <w:sz w:val="28"/>
          <w:szCs w:val="28"/>
          <w:shd w:val="clear" w:color="auto" w:fill="FFFFFF"/>
        </w:rPr>
        <w:t>Field</w:t>
      </w:r>
      <w:proofErr w:type="spellEnd"/>
      <w:r w:rsidRPr="00512DC5">
        <w:rPr>
          <w:sz w:val="28"/>
          <w:szCs w:val="28"/>
          <w:shd w:val="clear" w:color="auto" w:fill="FFFFFF"/>
        </w:rPr>
        <w:t xml:space="preserve"> </w:t>
      </w:r>
      <w:proofErr w:type="spellStart"/>
      <w:r w:rsidRPr="00512DC5">
        <w:rPr>
          <w:sz w:val="28"/>
          <w:szCs w:val="28"/>
          <w:shd w:val="clear" w:color="auto" w:fill="FFFFFF"/>
        </w:rPr>
        <w:t>research</w:t>
      </w:r>
      <w:proofErr w:type="spellEnd"/>
      <w:r w:rsidRPr="00512DC5">
        <w:rPr>
          <w:sz w:val="28"/>
          <w:szCs w:val="28"/>
          <w:shd w:val="clear" w:color="auto" w:fill="FFFFFF"/>
        </w:rPr>
        <w:t xml:space="preserve">). </w:t>
      </w:r>
      <w:r w:rsidR="001A596E" w:rsidRPr="005D1B9A">
        <w:rPr>
          <w:sz w:val="28"/>
          <w:szCs w:val="28"/>
        </w:rPr>
        <w:t>Подход</w:t>
      </w:r>
      <w:r w:rsidR="001A596E">
        <w:rPr>
          <w:sz w:val="28"/>
          <w:szCs w:val="28"/>
        </w:rPr>
        <w:t xml:space="preserve">ы </w:t>
      </w:r>
      <w:proofErr w:type="spellStart"/>
      <w:r>
        <w:rPr>
          <w:sz w:val="28"/>
          <w:szCs w:val="28"/>
          <w:lang w:val="en-US"/>
        </w:rPr>
        <w:t>CustDev</w:t>
      </w:r>
      <w:proofErr w:type="spellEnd"/>
      <w:r w:rsidRPr="007D672F">
        <w:rPr>
          <w:sz w:val="28"/>
          <w:szCs w:val="28"/>
        </w:rPr>
        <w:t>,</w:t>
      </w:r>
      <w:r w:rsidRPr="005D1B9A">
        <w:rPr>
          <w:sz w:val="28"/>
          <w:szCs w:val="28"/>
        </w:rPr>
        <w:t xml:space="preserve"> </w:t>
      </w:r>
      <w:r>
        <w:rPr>
          <w:sz w:val="28"/>
          <w:szCs w:val="28"/>
        </w:rPr>
        <w:lastRenderedPageBreak/>
        <w:t>Д</w:t>
      </w:r>
      <w:r w:rsidR="001A596E">
        <w:rPr>
          <w:sz w:val="28"/>
          <w:szCs w:val="28"/>
        </w:rPr>
        <w:t xml:space="preserve">изайн-мышление, </w:t>
      </w:r>
      <w:r w:rsidR="001A596E" w:rsidRPr="005D1B9A">
        <w:rPr>
          <w:sz w:val="28"/>
          <w:szCs w:val="28"/>
        </w:rPr>
        <w:t>JTBD.</w:t>
      </w:r>
      <w:r w:rsidR="001A596E" w:rsidRPr="00512DC5">
        <w:rPr>
          <w:sz w:val="28"/>
          <w:szCs w:val="28"/>
          <w:shd w:val="clear" w:color="auto" w:fill="FFFFFF"/>
        </w:rPr>
        <w:t xml:space="preserve"> Пользовательское интервью. Карта </w:t>
      </w:r>
      <w:proofErr w:type="spellStart"/>
      <w:r w:rsidR="001A596E" w:rsidRPr="00512DC5">
        <w:rPr>
          <w:sz w:val="28"/>
          <w:szCs w:val="28"/>
          <w:shd w:val="clear" w:color="auto" w:fill="FFFFFF"/>
        </w:rPr>
        <w:t>эмпатии</w:t>
      </w:r>
      <w:proofErr w:type="spellEnd"/>
      <w:r w:rsidR="001A596E" w:rsidRPr="00512DC5">
        <w:rPr>
          <w:sz w:val="28"/>
          <w:szCs w:val="28"/>
          <w:shd w:val="clear" w:color="auto" w:fill="FFFFFF"/>
        </w:rPr>
        <w:t xml:space="preserve"> (</w:t>
      </w:r>
      <w:proofErr w:type="spellStart"/>
      <w:r w:rsidR="001A596E" w:rsidRPr="00512DC5">
        <w:rPr>
          <w:sz w:val="28"/>
          <w:szCs w:val="28"/>
          <w:shd w:val="clear" w:color="auto" w:fill="FFFFFF"/>
        </w:rPr>
        <w:t>Empathy</w:t>
      </w:r>
      <w:proofErr w:type="spellEnd"/>
      <w:r w:rsidR="001A596E" w:rsidRPr="00512DC5">
        <w:rPr>
          <w:sz w:val="28"/>
          <w:szCs w:val="28"/>
          <w:shd w:val="clear" w:color="auto" w:fill="FFFFFF"/>
        </w:rPr>
        <w:t xml:space="preserve"> </w:t>
      </w:r>
      <w:proofErr w:type="spellStart"/>
      <w:r w:rsidR="001A596E" w:rsidRPr="00512DC5">
        <w:rPr>
          <w:sz w:val="28"/>
          <w:szCs w:val="28"/>
          <w:shd w:val="clear" w:color="auto" w:fill="FFFFFF"/>
        </w:rPr>
        <w:t>Map</w:t>
      </w:r>
      <w:proofErr w:type="spellEnd"/>
      <w:r w:rsidR="001A596E" w:rsidRPr="00512DC5">
        <w:rPr>
          <w:sz w:val="28"/>
          <w:szCs w:val="28"/>
          <w:shd w:val="clear" w:color="auto" w:fill="FFFFFF"/>
        </w:rPr>
        <w:t>). Персона-модель (</w:t>
      </w:r>
      <w:proofErr w:type="spellStart"/>
      <w:r w:rsidR="001A596E" w:rsidRPr="00512DC5">
        <w:rPr>
          <w:sz w:val="28"/>
          <w:szCs w:val="28"/>
          <w:shd w:val="clear" w:color="auto" w:fill="FFFFFF"/>
        </w:rPr>
        <w:t>User</w:t>
      </w:r>
      <w:proofErr w:type="spellEnd"/>
      <w:r w:rsidR="001A596E" w:rsidRPr="00512DC5">
        <w:rPr>
          <w:sz w:val="28"/>
          <w:szCs w:val="28"/>
          <w:shd w:val="clear" w:color="auto" w:fill="FFFFFF"/>
        </w:rPr>
        <w:t> </w:t>
      </w:r>
      <w:proofErr w:type="spellStart"/>
      <w:r w:rsidR="001A596E" w:rsidRPr="00512DC5">
        <w:rPr>
          <w:sz w:val="28"/>
          <w:szCs w:val="28"/>
          <w:shd w:val="clear" w:color="auto" w:fill="FFFFFF"/>
        </w:rPr>
        <w:t>Personas</w:t>
      </w:r>
      <w:proofErr w:type="spellEnd"/>
      <w:r w:rsidR="001A596E" w:rsidRPr="00512DC5">
        <w:rPr>
          <w:sz w:val="28"/>
          <w:szCs w:val="28"/>
          <w:shd w:val="clear" w:color="auto" w:fill="FFFFFF"/>
        </w:rPr>
        <w:t>). Карта</w:t>
      </w:r>
      <w:r w:rsidR="001A596E" w:rsidRPr="001A596E">
        <w:rPr>
          <w:sz w:val="28"/>
          <w:szCs w:val="28"/>
          <w:shd w:val="clear" w:color="auto" w:fill="FFFFFF"/>
        </w:rPr>
        <w:t xml:space="preserve"> </w:t>
      </w:r>
      <w:r w:rsidR="001A596E" w:rsidRPr="00512DC5">
        <w:rPr>
          <w:sz w:val="28"/>
          <w:szCs w:val="28"/>
          <w:shd w:val="clear" w:color="auto" w:fill="FFFFFF"/>
        </w:rPr>
        <w:t>пользовательского</w:t>
      </w:r>
      <w:r w:rsidR="001A596E" w:rsidRPr="001A596E">
        <w:rPr>
          <w:sz w:val="28"/>
          <w:szCs w:val="28"/>
          <w:shd w:val="clear" w:color="auto" w:fill="FFFFFF"/>
        </w:rPr>
        <w:t xml:space="preserve"> </w:t>
      </w:r>
      <w:r w:rsidR="001A596E" w:rsidRPr="00512DC5">
        <w:rPr>
          <w:sz w:val="28"/>
          <w:szCs w:val="28"/>
          <w:shd w:val="clear" w:color="auto" w:fill="FFFFFF"/>
        </w:rPr>
        <w:t>пути</w:t>
      </w:r>
      <w:r w:rsidR="0025389B">
        <w:rPr>
          <w:sz w:val="28"/>
          <w:szCs w:val="28"/>
          <w:shd w:val="clear" w:color="auto" w:fill="FFFFFF"/>
        </w:rPr>
        <w:t xml:space="preserve"> (</w:t>
      </w:r>
      <w:r w:rsidR="001A596E" w:rsidRPr="00512DC5">
        <w:rPr>
          <w:sz w:val="28"/>
          <w:szCs w:val="28"/>
          <w:shd w:val="clear" w:color="auto" w:fill="FFFFFF"/>
          <w:lang w:val="en-US"/>
        </w:rPr>
        <w:t>Customer</w:t>
      </w:r>
      <w:r w:rsidR="001A596E" w:rsidRPr="001A596E">
        <w:rPr>
          <w:sz w:val="28"/>
          <w:szCs w:val="28"/>
          <w:shd w:val="clear" w:color="auto" w:fill="FFFFFF"/>
        </w:rPr>
        <w:t xml:space="preserve"> </w:t>
      </w:r>
      <w:r w:rsidR="001A596E" w:rsidRPr="00512DC5">
        <w:rPr>
          <w:sz w:val="28"/>
          <w:szCs w:val="28"/>
          <w:shd w:val="clear" w:color="auto" w:fill="FFFFFF"/>
          <w:lang w:val="en-US"/>
        </w:rPr>
        <w:t>Journey</w:t>
      </w:r>
      <w:r w:rsidR="001A596E" w:rsidRPr="001A596E">
        <w:rPr>
          <w:sz w:val="28"/>
          <w:szCs w:val="28"/>
          <w:shd w:val="clear" w:color="auto" w:fill="FFFFFF"/>
        </w:rPr>
        <w:t xml:space="preserve"> </w:t>
      </w:r>
      <w:r w:rsidR="001A596E" w:rsidRPr="00512DC5">
        <w:rPr>
          <w:sz w:val="28"/>
          <w:szCs w:val="28"/>
          <w:shd w:val="clear" w:color="auto" w:fill="FFFFFF"/>
          <w:lang w:val="en-US"/>
        </w:rPr>
        <w:t>Map</w:t>
      </w:r>
      <w:r w:rsidR="0025389B">
        <w:rPr>
          <w:sz w:val="28"/>
          <w:szCs w:val="28"/>
          <w:shd w:val="clear" w:color="auto" w:fill="FFFFFF"/>
        </w:rPr>
        <w:t xml:space="preserve">, </w:t>
      </w:r>
      <w:r w:rsidR="001A596E" w:rsidRPr="00512DC5">
        <w:rPr>
          <w:sz w:val="28"/>
          <w:szCs w:val="28"/>
          <w:shd w:val="clear" w:color="auto" w:fill="FFFFFF"/>
          <w:lang w:val="en-US"/>
        </w:rPr>
        <w:t>CJM</w:t>
      </w:r>
      <w:r w:rsidR="001A596E" w:rsidRPr="001A596E">
        <w:rPr>
          <w:sz w:val="28"/>
          <w:szCs w:val="28"/>
          <w:shd w:val="clear" w:color="auto" w:fill="FFFFFF"/>
        </w:rPr>
        <w:t xml:space="preserve">). </w:t>
      </w:r>
      <w:r w:rsidR="001A596E" w:rsidRPr="00512DC5">
        <w:rPr>
          <w:sz w:val="28"/>
          <w:szCs w:val="28"/>
          <w:shd w:val="clear" w:color="auto" w:fill="FFFFFF"/>
        </w:rPr>
        <w:t>Фреймворк</w:t>
      </w:r>
      <w:r w:rsidR="0025389B" w:rsidRPr="0025389B">
        <w:rPr>
          <w:sz w:val="28"/>
          <w:szCs w:val="28"/>
          <w:shd w:val="clear" w:color="auto" w:fill="FFFFFF"/>
        </w:rPr>
        <w:t xml:space="preserve"> </w:t>
      </w:r>
      <w:r w:rsidR="0025389B">
        <w:rPr>
          <w:sz w:val="28"/>
          <w:szCs w:val="28"/>
          <w:shd w:val="clear" w:color="auto" w:fill="FFFFFF"/>
        </w:rPr>
        <w:t>(карта) пользовательских историй</w:t>
      </w:r>
      <w:r w:rsidR="001A596E" w:rsidRPr="00512DC5">
        <w:rPr>
          <w:sz w:val="28"/>
          <w:szCs w:val="28"/>
          <w:shd w:val="clear" w:color="auto" w:fill="FFFFFF"/>
        </w:rPr>
        <w:t xml:space="preserve"> </w:t>
      </w:r>
      <w:r w:rsidR="0025389B">
        <w:rPr>
          <w:sz w:val="28"/>
          <w:szCs w:val="28"/>
          <w:shd w:val="clear" w:color="auto" w:fill="FFFFFF"/>
        </w:rPr>
        <w:t>(</w:t>
      </w:r>
      <w:r w:rsidR="001A596E" w:rsidRPr="00512DC5">
        <w:rPr>
          <w:sz w:val="28"/>
          <w:szCs w:val="28"/>
          <w:shd w:val="clear" w:color="auto" w:fill="FFFFFF"/>
          <w:lang w:val="en-US"/>
        </w:rPr>
        <w:t>User</w:t>
      </w:r>
      <w:r w:rsidR="001A596E" w:rsidRPr="001A596E">
        <w:rPr>
          <w:i/>
          <w:sz w:val="28"/>
          <w:szCs w:val="28"/>
          <w:shd w:val="clear" w:color="auto" w:fill="FFFFFF"/>
        </w:rPr>
        <w:t xml:space="preserve"> </w:t>
      </w:r>
      <w:r w:rsidR="001A596E" w:rsidRPr="00512DC5">
        <w:rPr>
          <w:sz w:val="28"/>
          <w:szCs w:val="28"/>
          <w:shd w:val="clear" w:color="auto" w:fill="FFFFFF"/>
          <w:lang w:val="en-US"/>
        </w:rPr>
        <w:t>Story</w:t>
      </w:r>
      <w:r w:rsidR="001A596E" w:rsidRPr="001A596E">
        <w:rPr>
          <w:sz w:val="28"/>
          <w:szCs w:val="28"/>
          <w:shd w:val="clear" w:color="auto" w:fill="FFFFFF"/>
        </w:rPr>
        <w:t xml:space="preserve"> </w:t>
      </w:r>
      <w:r w:rsidR="001A596E" w:rsidRPr="00512DC5">
        <w:rPr>
          <w:sz w:val="28"/>
          <w:szCs w:val="28"/>
          <w:shd w:val="clear" w:color="auto" w:fill="FFFFFF"/>
          <w:lang w:val="en-US"/>
        </w:rPr>
        <w:t>Map</w:t>
      </w:r>
      <w:r w:rsidR="0025389B">
        <w:rPr>
          <w:sz w:val="28"/>
          <w:szCs w:val="28"/>
          <w:shd w:val="clear" w:color="auto" w:fill="FFFFFF"/>
        </w:rPr>
        <w:t xml:space="preserve">, </w:t>
      </w:r>
      <w:r w:rsidR="001A596E" w:rsidRPr="00512DC5">
        <w:rPr>
          <w:sz w:val="28"/>
          <w:szCs w:val="28"/>
          <w:shd w:val="clear" w:color="auto" w:fill="FFFFFF"/>
          <w:lang w:val="en-US"/>
        </w:rPr>
        <w:t>USM</w:t>
      </w:r>
      <w:r w:rsidR="001A596E" w:rsidRPr="001A596E">
        <w:rPr>
          <w:sz w:val="28"/>
          <w:szCs w:val="28"/>
          <w:shd w:val="clear" w:color="auto" w:fill="FFFFFF"/>
        </w:rPr>
        <w:t>)</w:t>
      </w:r>
      <w:r w:rsidR="001A596E" w:rsidRPr="00512DC5">
        <w:rPr>
          <w:sz w:val="28"/>
          <w:szCs w:val="28"/>
          <w:shd w:val="clear" w:color="auto" w:fill="FFFFFF"/>
        </w:rPr>
        <w:t xml:space="preserve">. Фреймворк </w:t>
      </w:r>
      <w:r w:rsidR="001A596E" w:rsidRPr="00512DC5">
        <w:rPr>
          <w:sz w:val="28"/>
          <w:szCs w:val="28"/>
          <w:shd w:val="clear" w:color="auto" w:fill="FFFFFF"/>
          <w:lang w:val="en-US"/>
        </w:rPr>
        <w:t>User</w:t>
      </w:r>
      <w:r w:rsidR="001A596E" w:rsidRPr="00512DC5">
        <w:rPr>
          <w:sz w:val="28"/>
          <w:szCs w:val="28"/>
          <w:highlight w:val="white"/>
          <w:shd w:val="clear" w:color="auto" w:fill="FFFFFF"/>
        </w:rPr>
        <w:t xml:space="preserve"> </w:t>
      </w:r>
      <w:proofErr w:type="spellStart"/>
      <w:r w:rsidR="001A596E" w:rsidRPr="00512DC5">
        <w:rPr>
          <w:sz w:val="28"/>
          <w:szCs w:val="28"/>
          <w:shd w:val="clear" w:color="auto" w:fill="FFFFFF"/>
        </w:rPr>
        <w:t>flow</w:t>
      </w:r>
      <w:proofErr w:type="spellEnd"/>
      <w:r w:rsidR="001A596E" w:rsidRPr="00512DC5">
        <w:rPr>
          <w:sz w:val="28"/>
          <w:szCs w:val="28"/>
          <w:shd w:val="clear" w:color="auto" w:fill="FFFFFF"/>
        </w:rPr>
        <w:t xml:space="preserve">. </w:t>
      </w:r>
    </w:p>
    <w:p w14:paraId="33C7D5D4" w14:textId="77777777" w:rsidR="00B76D89" w:rsidRPr="00DF1E6E" w:rsidRDefault="00B76D89" w:rsidP="005D1B9A">
      <w:pPr>
        <w:pStyle w:val="TableParagraph"/>
        <w:tabs>
          <w:tab w:val="left" w:pos="1732"/>
          <w:tab w:val="left" w:pos="3587"/>
        </w:tabs>
        <w:ind w:left="40" w:right="21"/>
        <w:jc w:val="both"/>
        <w:rPr>
          <w:sz w:val="28"/>
          <w:szCs w:val="28"/>
        </w:rPr>
      </w:pPr>
    </w:p>
    <w:p w14:paraId="7499BA87" w14:textId="2145E5EE" w:rsidR="00892EBC" w:rsidRPr="00DE68B6" w:rsidRDefault="00892EBC" w:rsidP="00DE68B6">
      <w:pPr>
        <w:tabs>
          <w:tab w:val="left" w:pos="0"/>
        </w:tabs>
        <w:ind w:right="510"/>
        <w:jc w:val="both"/>
        <w:rPr>
          <w:b/>
          <w:sz w:val="28"/>
          <w:szCs w:val="28"/>
        </w:rPr>
      </w:pPr>
      <w:r w:rsidRPr="00DE68B6">
        <w:rPr>
          <w:b/>
          <w:sz w:val="28"/>
          <w:szCs w:val="28"/>
        </w:rPr>
        <w:t xml:space="preserve">Тема 3. </w:t>
      </w:r>
      <w:r w:rsidR="001A596E">
        <w:rPr>
          <w:b/>
          <w:sz w:val="28"/>
          <w:szCs w:val="28"/>
        </w:rPr>
        <w:t xml:space="preserve">Методологии создания ориентированных на пользователя продуктов </w:t>
      </w:r>
    </w:p>
    <w:p w14:paraId="5891DE93" w14:textId="54E3030D" w:rsidR="008C38AD" w:rsidRPr="00A37664" w:rsidRDefault="008C38AD" w:rsidP="008C38AD">
      <w:pPr>
        <w:pStyle w:val="TableParagraph"/>
        <w:tabs>
          <w:tab w:val="left" w:pos="1732"/>
          <w:tab w:val="left" w:pos="3587"/>
        </w:tabs>
        <w:ind w:left="40" w:right="21"/>
        <w:jc w:val="both"/>
        <w:rPr>
          <w:sz w:val="28"/>
          <w:szCs w:val="28"/>
          <w:shd w:val="clear" w:color="auto" w:fill="FFFFFF"/>
        </w:rPr>
      </w:pPr>
      <w:bookmarkStart w:id="6" w:name="_Hlk496961339"/>
      <w:r w:rsidRPr="00512DC5">
        <w:rPr>
          <w:sz w:val="28"/>
          <w:szCs w:val="28"/>
          <w:shd w:val="clear" w:color="auto" w:fill="FFFFFF"/>
          <w:lang w:val="en-US"/>
        </w:rPr>
        <w:t>User</w:t>
      </w:r>
      <w:r w:rsidRPr="00F87BE9">
        <w:rPr>
          <w:sz w:val="28"/>
          <w:szCs w:val="28"/>
          <w:shd w:val="clear" w:color="auto" w:fill="FFFFFF"/>
        </w:rPr>
        <w:t>-</w:t>
      </w:r>
      <w:r w:rsidRPr="00512DC5">
        <w:rPr>
          <w:sz w:val="28"/>
          <w:szCs w:val="28"/>
          <w:shd w:val="clear" w:color="auto" w:fill="FFFFFF"/>
          <w:lang w:val="en-US"/>
        </w:rPr>
        <w:t>Centered</w:t>
      </w:r>
      <w:r w:rsidRPr="00F87BE9">
        <w:rPr>
          <w:sz w:val="28"/>
          <w:szCs w:val="28"/>
          <w:shd w:val="clear" w:color="auto" w:fill="FFFFFF"/>
        </w:rPr>
        <w:t xml:space="preserve"> </w:t>
      </w:r>
      <w:r w:rsidRPr="00512DC5">
        <w:rPr>
          <w:sz w:val="28"/>
          <w:szCs w:val="28"/>
          <w:shd w:val="clear" w:color="auto" w:fill="FFFFFF"/>
          <w:lang w:val="en-US"/>
        </w:rPr>
        <w:t>Design</w:t>
      </w:r>
      <w:r w:rsidRPr="00F87BE9">
        <w:rPr>
          <w:sz w:val="28"/>
          <w:szCs w:val="28"/>
          <w:shd w:val="clear" w:color="auto" w:fill="FFFFFF"/>
        </w:rPr>
        <w:t xml:space="preserve">, </w:t>
      </w:r>
      <w:r w:rsidRPr="00512DC5">
        <w:rPr>
          <w:sz w:val="28"/>
          <w:szCs w:val="28"/>
          <w:shd w:val="clear" w:color="auto" w:fill="FFFFFF"/>
          <w:lang w:val="en-US"/>
        </w:rPr>
        <w:t>UCD</w:t>
      </w:r>
      <w:r w:rsidRPr="00F87BE9">
        <w:rPr>
          <w:sz w:val="28"/>
          <w:szCs w:val="28"/>
          <w:shd w:val="clear" w:color="auto" w:fill="FFFFFF"/>
        </w:rPr>
        <w:t xml:space="preserve">. </w:t>
      </w:r>
      <w:r w:rsidRPr="00512DC5">
        <w:rPr>
          <w:sz w:val="28"/>
          <w:szCs w:val="28"/>
          <w:shd w:val="clear" w:color="auto" w:fill="FFFFFF"/>
          <w:lang w:val="en-US"/>
        </w:rPr>
        <w:t>UX</w:t>
      </w:r>
      <w:r w:rsidRPr="00A37664">
        <w:rPr>
          <w:sz w:val="28"/>
          <w:szCs w:val="28"/>
          <w:shd w:val="clear" w:color="auto" w:fill="FFFFFF"/>
          <w:lang w:val="en-US"/>
        </w:rPr>
        <w:t>/</w:t>
      </w:r>
      <w:r w:rsidRPr="00512DC5">
        <w:rPr>
          <w:sz w:val="28"/>
          <w:szCs w:val="28"/>
          <w:shd w:val="clear" w:color="auto" w:fill="FFFFFF"/>
          <w:lang w:val="en-US"/>
        </w:rPr>
        <w:t>UI</w:t>
      </w:r>
      <w:r w:rsidRPr="00A37664">
        <w:rPr>
          <w:sz w:val="28"/>
          <w:szCs w:val="28"/>
          <w:shd w:val="clear" w:color="auto" w:fill="FFFFFF"/>
          <w:lang w:val="en-US"/>
        </w:rPr>
        <w:t xml:space="preserve"> </w:t>
      </w:r>
      <w:r w:rsidRPr="00512DC5">
        <w:rPr>
          <w:sz w:val="28"/>
          <w:szCs w:val="28"/>
          <w:shd w:val="clear" w:color="auto" w:fill="FFFFFF"/>
          <w:lang w:val="en-US"/>
        </w:rPr>
        <w:t>Design</w:t>
      </w:r>
      <w:r w:rsidRPr="00A37664">
        <w:rPr>
          <w:sz w:val="28"/>
          <w:szCs w:val="28"/>
          <w:shd w:val="clear" w:color="auto" w:fill="FFFFFF"/>
          <w:lang w:val="en-US"/>
        </w:rPr>
        <w:t xml:space="preserve">. </w:t>
      </w:r>
      <w:r w:rsidRPr="00512DC5">
        <w:rPr>
          <w:sz w:val="28"/>
          <w:szCs w:val="28"/>
          <w:shd w:val="clear" w:color="auto" w:fill="FFFFFF"/>
        </w:rPr>
        <w:t>Доступность</w:t>
      </w:r>
      <w:r w:rsidRPr="00F87BE9">
        <w:rPr>
          <w:sz w:val="28"/>
          <w:szCs w:val="28"/>
          <w:shd w:val="clear" w:color="auto" w:fill="FFFFFF"/>
          <w:lang w:val="en-US"/>
        </w:rPr>
        <w:t xml:space="preserve"> (</w:t>
      </w:r>
      <w:r w:rsidRPr="001A596E">
        <w:rPr>
          <w:sz w:val="28"/>
          <w:szCs w:val="28"/>
          <w:shd w:val="clear" w:color="auto" w:fill="FFFFFF"/>
          <w:lang w:val="en-US"/>
        </w:rPr>
        <w:t>accessibility</w:t>
      </w:r>
      <w:r w:rsidRPr="00F87BE9">
        <w:rPr>
          <w:sz w:val="28"/>
          <w:szCs w:val="28"/>
          <w:shd w:val="clear" w:color="auto" w:fill="FFFFFF"/>
          <w:lang w:val="en-US"/>
        </w:rPr>
        <w:t xml:space="preserve">). </w:t>
      </w:r>
      <w:r w:rsidRPr="00A37664">
        <w:rPr>
          <w:sz w:val="28"/>
          <w:szCs w:val="28"/>
          <w:shd w:val="clear" w:color="auto" w:fill="FFFFFF"/>
        </w:rPr>
        <w:t>«</w:t>
      </w:r>
      <w:r w:rsidRPr="00512DC5">
        <w:rPr>
          <w:sz w:val="28"/>
          <w:szCs w:val="28"/>
          <w:shd w:val="clear" w:color="auto" w:fill="FFFFFF"/>
        </w:rPr>
        <w:t>Удобство</w:t>
      </w:r>
      <w:r w:rsidRPr="00A37664">
        <w:rPr>
          <w:sz w:val="28"/>
          <w:szCs w:val="28"/>
          <w:shd w:val="clear" w:color="auto" w:fill="FFFFFF"/>
        </w:rPr>
        <w:t>» (</w:t>
      </w:r>
      <w:r w:rsidRPr="001A596E">
        <w:rPr>
          <w:sz w:val="28"/>
          <w:szCs w:val="28"/>
          <w:shd w:val="clear" w:color="auto" w:fill="FFFFFF"/>
          <w:lang w:val="en-US"/>
        </w:rPr>
        <w:t>Usability</w:t>
      </w:r>
      <w:r w:rsidRPr="00A37664">
        <w:rPr>
          <w:sz w:val="28"/>
          <w:szCs w:val="28"/>
          <w:shd w:val="clear" w:color="auto" w:fill="FFFFFF"/>
        </w:rPr>
        <w:t>).</w:t>
      </w:r>
    </w:p>
    <w:p w14:paraId="23F8FAA4" w14:textId="5F65242D" w:rsidR="008C38AD" w:rsidRPr="008C38AD" w:rsidRDefault="008C38AD" w:rsidP="008C38AD">
      <w:pPr>
        <w:pStyle w:val="TableParagraph"/>
        <w:tabs>
          <w:tab w:val="left" w:pos="1732"/>
          <w:tab w:val="left" w:pos="3587"/>
        </w:tabs>
        <w:ind w:left="40" w:right="21"/>
        <w:jc w:val="both"/>
        <w:rPr>
          <w:sz w:val="28"/>
          <w:szCs w:val="28"/>
          <w:shd w:val="clear" w:color="auto" w:fill="FFFFFF"/>
        </w:rPr>
      </w:pPr>
      <w:r>
        <w:rPr>
          <w:sz w:val="28"/>
          <w:szCs w:val="28"/>
          <w:shd w:val="clear" w:color="auto" w:fill="FFFFFF"/>
        </w:rPr>
        <w:t xml:space="preserve">Проектный метод на основе дизайн-мышления.  Этапы разработки продуктов технологического предпринимательства. </w:t>
      </w:r>
    </w:p>
    <w:p w14:paraId="1F809BC3" w14:textId="300A5764" w:rsidR="00DE68B6" w:rsidRPr="00A37664" w:rsidRDefault="001A596E" w:rsidP="008C38AD">
      <w:pPr>
        <w:pStyle w:val="TableParagraph"/>
        <w:tabs>
          <w:tab w:val="left" w:pos="1732"/>
          <w:tab w:val="left" w:pos="3587"/>
        </w:tabs>
        <w:ind w:left="40" w:right="21"/>
        <w:jc w:val="both"/>
        <w:rPr>
          <w:sz w:val="28"/>
          <w:szCs w:val="28"/>
        </w:rPr>
      </w:pPr>
      <w:r>
        <w:rPr>
          <w:sz w:val="28"/>
          <w:szCs w:val="28"/>
        </w:rPr>
        <w:t xml:space="preserve">Теория работ </w:t>
      </w:r>
      <w:r w:rsidRPr="00512DC5">
        <w:rPr>
          <w:sz w:val="28"/>
          <w:szCs w:val="28"/>
          <w:shd w:val="clear" w:color="auto" w:fill="FFFFFF"/>
        </w:rPr>
        <w:t>JTBD</w:t>
      </w:r>
      <w:r w:rsidR="00DE68B6" w:rsidRPr="00DE68B6">
        <w:rPr>
          <w:sz w:val="28"/>
          <w:szCs w:val="28"/>
        </w:rPr>
        <w:t xml:space="preserve">. </w:t>
      </w:r>
      <w:bookmarkStart w:id="7" w:name="_Toc98862623"/>
      <w:bookmarkEnd w:id="6"/>
      <w:r w:rsidR="008C38AD" w:rsidRPr="00512DC5">
        <w:rPr>
          <w:sz w:val="28"/>
          <w:szCs w:val="28"/>
          <w:shd w:val="clear" w:color="auto" w:fill="FFFFFF"/>
        </w:rPr>
        <w:t xml:space="preserve">Исследование пользовательского опыта с позиции JTBD-подхода. </w:t>
      </w:r>
      <w:r w:rsidRPr="00512DC5">
        <w:rPr>
          <w:sz w:val="28"/>
          <w:szCs w:val="28"/>
          <w:shd w:val="clear" w:color="auto" w:fill="FFFFFF"/>
        </w:rPr>
        <w:t>Продуктивные пласты беседы в JTBD</w:t>
      </w:r>
      <w:bookmarkEnd w:id="7"/>
      <w:r w:rsidRPr="00512DC5">
        <w:rPr>
          <w:sz w:val="28"/>
          <w:szCs w:val="28"/>
          <w:shd w:val="clear" w:color="auto" w:fill="FFFFFF"/>
        </w:rPr>
        <w:t xml:space="preserve">. Фреймворк </w:t>
      </w:r>
      <w:proofErr w:type="spellStart"/>
      <w:r w:rsidRPr="00512DC5">
        <w:rPr>
          <w:sz w:val="28"/>
          <w:szCs w:val="28"/>
          <w:shd w:val="clear" w:color="auto" w:fill="FFFFFF"/>
        </w:rPr>
        <w:t>Jobs-As-Progress</w:t>
      </w:r>
      <w:proofErr w:type="spellEnd"/>
      <w:r w:rsidRPr="00512DC5">
        <w:rPr>
          <w:sz w:val="28"/>
          <w:szCs w:val="28"/>
          <w:shd w:val="clear" w:color="auto" w:fill="FFFFFF"/>
        </w:rPr>
        <w:t xml:space="preserve"> (интервью в формате JTBD).  Фреймворк</w:t>
      </w:r>
      <w:r w:rsidRPr="00A37664">
        <w:rPr>
          <w:sz w:val="28"/>
          <w:szCs w:val="28"/>
          <w:shd w:val="clear" w:color="auto" w:fill="FFFFFF"/>
          <w:lang w:val="en-US"/>
        </w:rPr>
        <w:t xml:space="preserve"> TimeLine. </w:t>
      </w:r>
      <w:r w:rsidRPr="00512DC5">
        <w:rPr>
          <w:sz w:val="28"/>
          <w:szCs w:val="28"/>
          <w:shd w:val="clear" w:color="auto" w:fill="FFFFFF"/>
        </w:rPr>
        <w:t>Фреймворк</w:t>
      </w:r>
      <w:r w:rsidRPr="001A596E">
        <w:rPr>
          <w:sz w:val="28"/>
          <w:szCs w:val="28"/>
          <w:shd w:val="clear" w:color="auto" w:fill="FFFFFF"/>
          <w:lang w:val="en-US"/>
        </w:rPr>
        <w:t xml:space="preserve"> Job Stories. </w:t>
      </w:r>
      <w:proofErr w:type="spellStart"/>
      <w:r w:rsidRPr="00512DC5">
        <w:rPr>
          <w:sz w:val="28"/>
          <w:szCs w:val="28"/>
          <w:shd w:val="clear" w:color="auto" w:fill="FFFFFF"/>
        </w:rPr>
        <w:t>Канвас</w:t>
      </w:r>
      <w:proofErr w:type="spellEnd"/>
      <w:r w:rsidRPr="001A596E">
        <w:rPr>
          <w:sz w:val="28"/>
          <w:szCs w:val="28"/>
          <w:shd w:val="clear" w:color="auto" w:fill="FFFFFF"/>
          <w:lang w:val="en-US"/>
        </w:rPr>
        <w:t xml:space="preserve"> «</w:t>
      </w:r>
      <w:r w:rsidRPr="00512DC5">
        <w:rPr>
          <w:sz w:val="28"/>
          <w:szCs w:val="28"/>
          <w:shd w:val="clear" w:color="auto" w:fill="FFFFFF"/>
        </w:rPr>
        <w:t>Силы</w:t>
      </w:r>
      <w:r w:rsidRPr="001A596E">
        <w:rPr>
          <w:sz w:val="28"/>
          <w:szCs w:val="28"/>
          <w:shd w:val="clear" w:color="auto" w:fill="FFFFFF"/>
          <w:lang w:val="en-US"/>
        </w:rPr>
        <w:t xml:space="preserve"> </w:t>
      </w:r>
      <w:r w:rsidRPr="00512DC5">
        <w:rPr>
          <w:sz w:val="28"/>
          <w:szCs w:val="28"/>
          <w:shd w:val="clear" w:color="auto" w:fill="FFFFFF"/>
        </w:rPr>
        <w:t>прогресса</w:t>
      </w:r>
      <w:r w:rsidRPr="001A596E">
        <w:rPr>
          <w:sz w:val="28"/>
          <w:szCs w:val="28"/>
          <w:shd w:val="clear" w:color="auto" w:fill="FFFFFF"/>
          <w:lang w:val="en-US"/>
        </w:rPr>
        <w:t xml:space="preserve">». Jobs-to-be-Done Canvas. </w:t>
      </w:r>
      <w:r w:rsidRPr="00512DC5">
        <w:rPr>
          <w:sz w:val="28"/>
          <w:szCs w:val="28"/>
          <w:shd w:val="clear" w:color="auto" w:fill="FFFFFF"/>
        </w:rPr>
        <w:t>Конкурентный</w:t>
      </w:r>
      <w:r w:rsidRPr="001A596E">
        <w:rPr>
          <w:sz w:val="28"/>
          <w:szCs w:val="28"/>
          <w:shd w:val="clear" w:color="auto" w:fill="FFFFFF"/>
          <w:lang w:val="en-US"/>
        </w:rPr>
        <w:t xml:space="preserve"> </w:t>
      </w:r>
      <w:r w:rsidRPr="00512DC5">
        <w:rPr>
          <w:sz w:val="28"/>
          <w:szCs w:val="28"/>
          <w:shd w:val="clear" w:color="auto" w:fill="FFFFFF"/>
        </w:rPr>
        <w:t>анализ</w:t>
      </w:r>
      <w:r w:rsidR="008C38AD" w:rsidRPr="008C38AD">
        <w:rPr>
          <w:sz w:val="28"/>
          <w:szCs w:val="28"/>
          <w:shd w:val="clear" w:color="auto" w:fill="FFFFFF"/>
          <w:lang w:val="en-US"/>
        </w:rPr>
        <w:t>,</w:t>
      </w:r>
      <w:r w:rsidRPr="001A596E">
        <w:rPr>
          <w:sz w:val="28"/>
          <w:szCs w:val="28"/>
          <w:shd w:val="clear" w:color="auto" w:fill="FFFFFF"/>
          <w:lang w:val="en-US"/>
        </w:rPr>
        <w:t xml:space="preserve"> </w:t>
      </w:r>
      <w:proofErr w:type="spellStart"/>
      <w:r w:rsidR="008C38AD">
        <w:rPr>
          <w:sz w:val="28"/>
          <w:szCs w:val="28"/>
          <w:shd w:val="clear" w:color="auto" w:fill="FFFFFF"/>
        </w:rPr>
        <w:t>ф</w:t>
      </w:r>
      <w:r w:rsidRPr="00512DC5">
        <w:rPr>
          <w:sz w:val="28"/>
          <w:szCs w:val="28"/>
          <w:shd w:val="clear" w:color="auto" w:fill="FFFFFF"/>
        </w:rPr>
        <w:t>реймворк</w:t>
      </w:r>
      <w:r w:rsidR="008C38AD">
        <w:rPr>
          <w:sz w:val="28"/>
          <w:szCs w:val="28"/>
          <w:shd w:val="clear" w:color="auto" w:fill="FFFFFF"/>
        </w:rPr>
        <w:t>и</w:t>
      </w:r>
      <w:proofErr w:type="spellEnd"/>
      <w:r w:rsidRPr="001A596E">
        <w:rPr>
          <w:sz w:val="28"/>
          <w:szCs w:val="28"/>
          <w:shd w:val="clear" w:color="auto" w:fill="FFFFFF"/>
          <w:lang w:val="en-US"/>
        </w:rPr>
        <w:t xml:space="preserve"> «Direct and Indirect competitors», Job stories </w:t>
      </w:r>
      <w:r w:rsidRPr="00512DC5">
        <w:rPr>
          <w:sz w:val="28"/>
          <w:szCs w:val="28"/>
          <w:shd w:val="clear" w:color="auto" w:fill="FFFFFF"/>
        </w:rPr>
        <w:t>для</w:t>
      </w:r>
      <w:r w:rsidRPr="001A596E">
        <w:rPr>
          <w:sz w:val="28"/>
          <w:szCs w:val="28"/>
          <w:shd w:val="clear" w:color="auto" w:fill="FFFFFF"/>
          <w:lang w:val="en-US"/>
        </w:rPr>
        <w:t xml:space="preserve"> </w:t>
      </w:r>
      <w:r w:rsidRPr="00512DC5">
        <w:rPr>
          <w:sz w:val="28"/>
          <w:szCs w:val="28"/>
          <w:shd w:val="clear" w:color="auto" w:fill="FFFFFF"/>
        </w:rPr>
        <w:t>анализа</w:t>
      </w:r>
      <w:r w:rsidRPr="001A596E">
        <w:rPr>
          <w:sz w:val="28"/>
          <w:szCs w:val="28"/>
          <w:shd w:val="clear" w:color="auto" w:fill="FFFFFF"/>
          <w:lang w:val="en-US"/>
        </w:rPr>
        <w:t xml:space="preserve"> </w:t>
      </w:r>
      <w:r w:rsidRPr="00512DC5">
        <w:rPr>
          <w:sz w:val="28"/>
          <w:szCs w:val="28"/>
          <w:shd w:val="clear" w:color="auto" w:fill="FFFFFF"/>
        </w:rPr>
        <w:t>конкурентов</w:t>
      </w:r>
      <w:r w:rsidRPr="001A596E">
        <w:rPr>
          <w:sz w:val="28"/>
          <w:szCs w:val="28"/>
          <w:shd w:val="clear" w:color="auto" w:fill="FFFFFF"/>
          <w:lang w:val="en-US"/>
        </w:rPr>
        <w:t xml:space="preserve">. </w:t>
      </w:r>
      <w:bookmarkStart w:id="8" w:name="_Toc98862668"/>
      <w:r w:rsidR="008C38AD" w:rsidRPr="001A596E">
        <w:rPr>
          <w:sz w:val="28"/>
          <w:szCs w:val="28"/>
          <w:shd w:val="clear" w:color="auto" w:fill="FFFFFF"/>
          <w:lang w:val="en-US"/>
        </w:rPr>
        <w:t>UX</w:t>
      </w:r>
      <w:r w:rsidR="008C38AD" w:rsidRPr="00A37664">
        <w:rPr>
          <w:sz w:val="28"/>
          <w:szCs w:val="28"/>
          <w:shd w:val="clear" w:color="auto" w:fill="FFFFFF"/>
        </w:rPr>
        <w:t>-</w:t>
      </w:r>
      <w:r w:rsidR="008C38AD" w:rsidRPr="00512DC5">
        <w:rPr>
          <w:sz w:val="28"/>
          <w:szCs w:val="28"/>
          <w:shd w:val="clear" w:color="auto" w:fill="FFFFFF"/>
        </w:rPr>
        <w:t>тестирование</w:t>
      </w:r>
      <w:r w:rsidR="008C38AD" w:rsidRPr="00A37664">
        <w:rPr>
          <w:sz w:val="28"/>
          <w:szCs w:val="28"/>
          <w:shd w:val="clear" w:color="auto" w:fill="FFFFFF"/>
        </w:rPr>
        <w:t xml:space="preserve">. </w:t>
      </w:r>
      <w:r w:rsidR="008C38AD" w:rsidRPr="00512DC5">
        <w:rPr>
          <w:sz w:val="28"/>
          <w:szCs w:val="28"/>
          <w:shd w:val="clear" w:color="auto" w:fill="FFFFFF"/>
        </w:rPr>
        <w:t>Метод</w:t>
      </w:r>
      <w:r w:rsidR="008C38AD" w:rsidRPr="00A37664">
        <w:rPr>
          <w:sz w:val="28"/>
          <w:szCs w:val="28"/>
          <w:shd w:val="clear" w:color="auto" w:fill="FFFFFF"/>
        </w:rPr>
        <w:t xml:space="preserve"> </w:t>
      </w:r>
      <w:proofErr w:type="spellStart"/>
      <w:r w:rsidR="008C38AD" w:rsidRPr="00512DC5">
        <w:rPr>
          <w:sz w:val="28"/>
          <w:szCs w:val="28"/>
          <w:shd w:val="clear" w:color="auto" w:fill="FFFFFF"/>
        </w:rPr>
        <w:t>Кано</w:t>
      </w:r>
      <w:proofErr w:type="spellEnd"/>
      <w:r w:rsidR="008C38AD" w:rsidRPr="00A37664">
        <w:rPr>
          <w:sz w:val="28"/>
          <w:szCs w:val="28"/>
          <w:shd w:val="clear" w:color="auto" w:fill="FFFFFF"/>
        </w:rPr>
        <w:t>.</w:t>
      </w:r>
      <w:bookmarkEnd w:id="8"/>
    </w:p>
    <w:p w14:paraId="2D4C66FD" w14:textId="77777777" w:rsidR="00DE68B6" w:rsidRPr="00A37664" w:rsidRDefault="00DE68B6" w:rsidP="00DE68B6">
      <w:pPr>
        <w:pStyle w:val="a4"/>
        <w:tabs>
          <w:tab w:val="left" w:pos="0"/>
        </w:tabs>
        <w:ind w:right="511"/>
        <w:jc w:val="both"/>
        <w:rPr>
          <w:sz w:val="28"/>
          <w:szCs w:val="28"/>
        </w:rPr>
      </w:pPr>
    </w:p>
    <w:p w14:paraId="65BF6183" w14:textId="53F52911" w:rsidR="00DE68B6" w:rsidRDefault="00DE68B6" w:rsidP="00DE68B6">
      <w:pPr>
        <w:tabs>
          <w:tab w:val="left" w:pos="0"/>
        </w:tabs>
        <w:ind w:right="510"/>
        <w:jc w:val="both"/>
        <w:rPr>
          <w:color w:val="000000"/>
          <w:sz w:val="28"/>
          <w:szCs w:val="28"/>
          <w:shd w:val="clear" w:color="auto" w:fill="FFFFFF"/>
        </w:rPr>
      </w:pPr>
      <w:r w:rsidRPr="00C12D32">
        <w:rPr>
          <w:b/>
          <w:sz w:val="28"/>
          <w:szCs w:val="28"/>
        </w:rPr>
        <w:t xml:space="preserve">Тема </w:t>
      </w:r>
      <w:r>
        <w:rPr>
          <w:b/>
          <w:sz w:val="28"/>
          <w:szCs w:val="28"/>
        </w:rPr>
        <w:t>4</w:t>
      </w:r>
      <w:r w:rsidRPr="00C12D32">
        <w:rPr>
          <w:b/>
          <w:sz w:val="28"/>
          <w:szCs w:val="28"/>
        </w:rPr>
        <w:t>.</w:t>
      </w:r>
      <w:r w:rsidRPr="00676222">
        <w:rPr>
          <w:b/>
          <w:sz w:val="28"/>
          <w:szCs w:val="28"/>
        </w:rPr>
        <w:t xml:space="preserve"> </w:t>
      </w:r>
      <w:bookmarkStart w:id="9" w:name="_Hlk496956510"/>
      <w:r w:rsidR="008C38AD">
        <w:rPr>
          <w:b/>
          <w:sz w:val="28"/>
          <w:szCs w:val="28"/>
        </w:rPr>
        <w:t>Инструментарий для организации проектной работы в многопрофильной команде</w:t>
      </w:r>
    </w:p>
    <w:p w14:paraId="7A0CC4B7" w14:textId="45DF8966" w:rsidR="00DE68B6" w:rsidRPr="008C38AD" w:rsidRDefault="008C38AD" w:rsidP="00464333">
      <w:pPr>
        <w:jc w:val="both"/>
        <w:rPr>
          <w:color w:val="000000"/>
          <w:sz w:val="28"/>
          <w:szCs w:val="28"/>
          <w:shd w:val="clear" w:color="auto" w:fill="FFFFFF"/>
        </w:rPr>
      </w:pPr>
      <w:bookmarkStart w:id="10" w:name="_Hlk101266597"/>
      <w:bookmarkEnd w:id="9"/>
      <w:r>
        <w:rPr>
          <w:color w:val="000000"/>
          <w:sz w:val="28"/>
          <w:szCs w:val="28"/>
          <w:shd w:val="clear" w:color="auto" w:fill="FFFFFF"/>
        </w:rPr>
        <w:t xml:space="preserve">Формирование проектных команд. Способы поддержки и мотивации участников проектной команды. Контроль и оценивание. Окно </w:t>
      </w:r>
      <w:proofErr w:type="spellStart"/>
      <w:r>
        <w:rPr>
          <w:color w:val="000000"/>
          <w:sz w:val="28"/>
          <w:szCs w:val="28"/>
          <w:shd w:val="clear" w:color="auto" w:fill="FFFFFF"/>
          <w:lang w:val="en-US"/>
        </w:rPr>
        <w:t>Johary</w:t>
      </w:r>
      <w:proofErr w:type="spellEnd"/>
      <w:r w:rsidRPr="008C38AD">
        <w:rPr>
          <w:color w:val="000000"/>
          <w:sz w:val="28"/>
          <w:szCs w:val="28"/>
          <w:shd w:val="clear" w:color="auto" w:fill="FFFFFF"/>
        </w:rPr>
        <w:t xml:space="preserve">. </w:t>
      </w:r>
      <w:r>
        <w:rPr>
          <w:color w:val="000000"/>
          <w:sz w:val="28"/>
          <w:szCs w:val="28"/>
          <w:shd w:val="clear" w:color="auto" w:fill="FFFFFF"/>
        </w:rPr>
        <w:t xml:space="preserve">Правило СЭНДВИЧА. Модель ОВОС: индивидуальная обратная связь. </w:t>
      </w:r>
      <w:r>
        <w:rPr>
          <w:sz w:val="28"/>
          <w:szCs w:val="28"/>
          <w:shd w:val="clear" w:color="auto" w:fill="FFFFFF"/>
        </w:rPr>
        <w:t xml:space="preserve">Методы управления коллективной работы. </w:t>
      </w:r>
      <w:r>
        <w:rPr>
          <w:color w:val="000000"/>
          <w:sz w:val="28"/>
          <w:szCs w:val="28"/>
          <w:shd w:val="clear" w:color="auto" w:fill="FFFFFF"/>
        </w:rPr>
        <w:t>Стратегии управления проблемами. Управление динамикой командной работы.</w:t>
      </w:r>
    </w:p>
    <w:bookmarkEnd w:id="3"/>
    <w:bookmarkEnd w:id="10"/>
    <w:p w14:paraId="1E132CA8" w14:textId="77777777" w:rsidR="00DE68B6" w:rsidRPr="00DE68B6" w:rsidRDefault="00DE68B6" w:rsidP="00DE68B6">
      <w:pPr>
        <w:pStyle w:val="a4"/>
        <w:tabs>
          <w:tab w:val="left" w:pos="0"/>
        </w:tabs>
        <w:ind w:right="511"/>
        <w:jc w:val="both"/>
        <w:rPr>
          <w:sz w:val="28"/>
          <w:szCs w:val="28"/>
        </w:rPr>
      </w:pPr>
    </w:p>
    <w:p w14:paraId="2390059D" w14:textId="77777777" w:rsidR="00EC0C70" w:rsidRDefault="00EC0C70">
      <w:pPr>
        <w:widowControl/>
        <w:autoSpaceDE/>
        <w:autoSpaceDN/>
        <w:rPr>
          <w:rFonts w:eastAsia="Calibri"/>
          <w:b/>
          <w:bCs/>
          <w:i/>
          <w:iCs/>
          <w:sz w:val="28"/>
          <w:szCs w:val="28"/>
        </w:rPr>
      </w:pPr>
      <w:r>
        <w:br w:type="page"/>
      </w:r>
    </w:p>
    <w:p w14:paraId="656E2D08" w14:textId="50D8C384" w:rsidR="00892EBC" w:rsidRDefault="00892EBC" w:rsidP="00EC0C70">
      <w:pPr>
        <w:pStyle w:val="2"/>
        <w:tabs>
          <w:tab w:val="left" w:pos="0"/>
        </w:tabs>
        <w:ind w:left="0" w:right="511" w:firstLine="284"/>
        <w:rPr>
          <w:rFonts w:ascii="Times New Roman" w:hAnsi="Times New Roman"/>
        </w:rPr>
      </w:pPr>
      <w:r w:rsidRPr="0094024B">
        <w:rPr>
          <w:rFonts w:ascii="Times New Roman" w:hAnsi="Times New Roman"/>
        </w:rPr>
        <w:lastRenderedPageBreak/>
        <w:t>5.2. Учебно-тематический план</w:t>
      </w:r>
    </w:p>
    <w:p w14:paraId="34288AB1" w14:textId="77777777" w:rsidR="008E5EE3" w:rsidRPr="008E5EE3" w:rsidRDefault="008E5EE3" w:rsidP="008E5EE3">
      <w:pPr>
        <w:spacing w:line="23" w:lineRule="atLeast"/>
        <w:contextualSpacing/>
        <w:jc w:val="both"/>
        <w:rPr>
          <w:sz w:val="28"/>
          <w:szCs w:val="28"/>
        </w:rPr>
      </w:pPr>
      <w:r w:rsidRPr="008E5EE3">
        <w:rPr>
          <w:sz w:val="28"/>
          <w:szCs w:val="28"/>
        </w:rPr>
        <w:t>38.03.05 Бизнес-информатика, ОП «Цифровая трансформация управления бизнесом»</w:t>
      </w:r>
    </w:p>
    <w:p w14:paraId="4EC26F43" w14:textId="5A6B1092" w:rsidR="00892EBC" w:rsidRDefault="00892EBC" w:rsidP="008E5EE3">
      <w:pPr>
        <w:pStyle w:val="a4"/>
        <w:tabs>
          <w:tab w:val="left" w:pos="0"/>
          <w:tab w:val="left" w:pos="9214"/>
        </w:tabs>
        <w:spacing w:before="101"/>
        <w:ind w:right="18"/>
        <w:jc w:val="right"/>
        <w:rPr>
          <w:sz w:val="28"/>
          <w:szCs w:val="28"/>
        </w:rPr>
      </w:pPr>
      <w:r w:rsidRPr="0094024B">
        <w:rPr>
          <w:sz w:val="28"/>
          <w:szCs w:val="28"/>
        </w:rPr>
        <w:t xml:space="preserve">Таблица </w:t>
      </w:r>
      <w:r w:rsidR="008E5EE3">
        <w:rPr>
          <w:sz w:val="28"/>
          <w:szCs w:val="28"/>
        </w:rPr>
        <w:t>4</w:t>
      </w:r>
    </w:p>
    <w:tbl>
      <w:tblPr>
        <w:tblW w:w="9781" w:type="dxa"/>
        <w:tblInd w:w="40" w:type="dxa"/>
        <w:tblLayout w:type="fixed"/>
        <w:tblCellMar>
          <w:left w:w="40" w:type="dxa"/>
          <w:right w:w="40" w:type="dxa"/>
        </w:tblCellMar>
        <w:tblLook w:val="0000" w:firstRow="0" w:lastRow="0" w:firstColumn="0" w:lastColumn="0" w:noHBand="0" w:noVBand="0"/>
      </w:tblPr>
      <w:tblGrid>
        <w:gridCol w:w="567"/>
        <w:gridCol w:w="2268"/>
        <w:gridCol w:w="851"/>
        <w:gridCol w:w="802"/>
        <w:gridCol w:w="851"/>
        <w:gridCol w:w="1465"/>
        <w:gridCol w:w="1134"/>
        <w:gridCol w:w="1843"/>
      </w:tblGrid>
      <w:tr w:rsidR="008E5EE3" w:rsidRPr="00333CDA" w14:paraId="7D504C8B" w14:textId="77777777" w:rsidTr="00936BDA">
        <w:trPr>
          <w:trHeight w:hRule="exact" w:val="514"/>
        </w:trPr>
        <w:tc>
          <w:tcPr>
            <w:tcW w:w="567" w:type="dxa"/>
            <w:vMerge w:val="restart"/>
            <w:tcBorders>
              <w:top w:val="single" w:sz="6" w:space="0" w:color="auto"/>
              <w:left w:val="single" w:sz="6" w:space="0" w:color="auto"/>
              <w:right w:val="single" w:sz="6" w:space="0" w:color="auto"/>
            </w:tcBorders>
            <w:vAlign w:val="center"/>
          </w:tcPr>
          <w:p w14:paraId="7FECDCBB" w14:textId="77777777" w:rsidR="008E5EE3" w:rsidRPr="00403D05" w:rsidRDefault="008E5EE3" w:rsidP="00936BDA">
            <w:pPr>
              <w:pStyle w:val="Style387"/>
              <w:widowControl/>
              <w:jc w:val="center"/>
              <w:rPr>
                <w:rStyle w:val="FontStyle681"/>
                <w:color w:val="000000"/>
              </w:rPr>
            </w:pPr>
            <w:r w:rsidRPr="00403D05">
              <w:rPr>
                <w:rStyle w:val="FontStyle681"/>
                <w:color w:val="000000"/>
              </w:rPr>
              <w:t>№п/п</w:t>
            </w:r>
          </w:p>
        </w:tc>
        <w:tc>
          <w:tcPr>
            <w:tcW w:w="2268" w:type="dxa"/>
            <w:vMerge w:val="restart"/>
            <w:tcBorders>
              <w:top w:val="single" w:sz="6" w:space="0" w:color="auto"/>
              <w:left w:val="single" w:sz="6" w:space="0" w:color="auto"/>
              <w:right w:val="single" w:sz="6" w:space="0" w:color="auto"/>
            </w:tcBorders>
            <w:vAlign w:val="center"/>
          </w:tcPr>
          <w:p w14:paraId="3CDCE134" w14:textId="77777777" w:rsidR="008E5EE3" w:rsidRPr="00403D05" w:rsidRDefault="008E5EE3" w:rsidP="00936BDA">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103" w:type="dxa"/>
            <w:gridSpan w:val="5"/>
            <w:tcBorders>
              <w:top w:val="single" w:sz="6" w:space="0" w:color="auto"/>
              <w:left w:val="single" w:sz="6" w:space="0" w:color="auto"/>
              <w:bottom w:val="single" w:sz="6" w:space="0" w:color="auto"/>
              <w:right w:val="single" w:sz="6" w:space="0" w:color="auto"/>
            </w:tcBorders>
            <w:vAlign w:val="center"/>
          </w:tcPr>
          <w:p w14:paraId="00B857B2" w14:textId="77777777" w:rsidR="008E5EE3" w:rsidRPr="00403D05" w:rsidRDefault="008E5EE3" w:rsidP="00936BDA">
            <w:pPr>
              <w:adjustRightInd w:val="0"/>
              <w:jc w:val="center"/>
              <w:rPr>
                <w:rStyle w:val="FontStyle694"/>
                <w:color w:val="000000"/>
              </w:rPr>
            </w:pPr>
            <w:r w:rsidRPr="00403D05">
              <w:rPr>
                <w:rStyle w:val="FontStyle694"/>
                <w:color w:val="000000"/>
              </w:rPr>
              <w:t>Трудоемкость в часах</w:t>
            </w:r>
          </w:p>
          <w:p w14:paraId="3B08E5F0" w14:textId="77777777" w:rsidR="008E5EE3" w:rsidRPr="00E46469" w:rsidRDefault="008E5EE3" w:rsidP="00936BDA">
            <w:pPr>
              <w:adjustRightInd w:val="0"/>
              <w:jc w:val="center"/>
              <w:rPr>
                <w:rStyle w:val="FontStyle694"/>
                <w:color w:val="000000"/>
              </w:rPr>
            </w:pPr>
            <w:r w:rsidRPr="00E46469">
              <w:rPr>
                <w:rStyle w:val="FontStyle694"/>
                <w:color w:val="000000"/>
              </w:rPr>
              <w:t>(</w:t>
            </w:r>
            <w:r w:rsidRPr="00E46469">
              <w:rPr>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5F69EA59" w14:textId="77777777" w:rsidR="008E5EE3" w:rsidRPr="00333CDA" w:rsidRDefault="008E5EE3" w:rsidP="00936BDA">
            <w:pPr>
              <w:pStyle w:val="Style350"/>
              <w:widowControl/>
              <w:jc w:val="center"/>
              <w:rPr>
                <w:rStyle w:val="FontStyle694"/>
                <w:b w:val="0"/>
                <w:color w:val="000000"/>
                <w:lang w:val="en-US"/>
              </w:rPr>
            </w:pPr>
            <w:proofErr w:type="spellStart"/>
            <w:r w:rsidRPr="00333CDA">
              <w:rPr>
                <w:rStyle w:val="FontStyle694"/>
                <w:b w:val="0"/>
                <w:color w:val="000000"/>
                <w:lang w:val="en-US"/>
              </w:rPr>
              <w:t>Формы</w:t>
            </w:r>
            <w:proofErr w:type="spellEnd"/>
            <w:r w:rsidRPr="00333CDA">
              <w:rPr>
                <w:rStyle w:val="FontStyle694"/>
                <w:b w:val="0"/>
                <w:color w:val="000000"/>
                <w:lang w:val="en-US"/>
              </w:rPr>
              <w:t xml:space="preserve"> </w:t>
            </w:r>
            <w:proofErr w:type="spellStart"/>
            <w:r w:rsidRPr="00333CDA">
              <w:rPr>
                <w:rStyle w:val="FontStyle694"/>
                <w:b w:val="0"/>
                <w:color w:val="000000"/>
                <w:lang w:val="en-US"/>
              </w:rPr>
              <w:t>текущего</w:t>
            </w:r>
            <w:proofErr w:type="spellEnd"/>
            <w:r w:rsidRPr="00333CDA">
              <w:rPr>
                <w:rStyle w:val="FontStyle694"/>
                <w:b w:val="0"/>
                <w:color w:val="000000"/>
                <w:lang w:val="en-US"/>
              </w:rPr>
              <w:t xml:space="preserve"> </w:t>
            </w:r>
            <w:proofErr w:type="spellStart"/>
            <w:r w:rsidRPr="00333CDA">
              <w:rPr>
                <w:rStyle w:val="FontStyle694"/>
                <w:b w:val="0"/>
                <w:color w:val="000000"/>
                <w:lang w:val="en-US"/>
              </w:rPr>
              <w:t>контроля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успеваемости</w:t>
            </w:r>
            <w:proofErr w:type="spellEnd"/>
          </w:p>
        </w:tc>
      </w:tr>
      <w:tr w:rsidR="008E5EE3" w:rsidRPr="00333CDA" w14:paraId="495A29C3" w14:textId="77777777" w:rsidTr="00936BDA">
        <w:trPr>
          <w:trHeight w:hRule="exact" w:val="838"/>
        </w:trPr>
        <w:tc>
          <w:tcPr>
            <w:tcW w:w="567" w:type="dxa"/>
            <w:vMerge/>
            <w:tcBorders>
              <w:left w:val="single" w:sz="6" w:space="0" w:color="auto"/>
              <w:right w:val="single" w:sz="6" w:space="0" w:color="auto"/>
            </w:tcBorders>
          </w:tcPr>
          <w:p w14:paraId="0C956623" w14:textId="77777777" w:rsidR="008E5EE3" w:rsidRPr="00403D05" w:rsidRDefault="008E5EE3" w:rsidP="00936BDA">
            <w:pPr>
              <w:spacing w:line="360" w:lineRule="auto"/>
              <w:ind w:firstLine="709"/>
              <w:jc w:val="center"/>
              <w:rPr>
                <w:rStyle w:val="FontStyle694"/>
                <w:color w:val="000000"/>
              </w:rPr>
            </w:pPr>
          </w:p>
        </w:tc>
        <w:tc>
          <w:tcPr>
            <w:tcW w:w="2268" w:type="dxa"/>
            <w:vMerge/>
            <w:tcBorders>
              <w:left w:val="single" w:sz="6" w:space="0" w:color="auto"/>
              <w:right w:val="single" w:sz="6" w:space="0" w:color="auto"/>
            </w:tcBorders>
          </w:tcPr>
          <w:p w14:paraId="5A7C0715" w14:textId="77777777" w:rsidR="008E5EE3" w:rsidRPr="00403D05" w:rsidRDefault="008E5EE3" w:rsidP="00936BDA">
            <w:pPr>
              <w:spacing w:line="360" w:lineRule="auto"/>
              <w:ind w:firstLine="709"/>
              <w:rPr>
                <w:rStyle w:val="FontStyle694"/>
                <w:color w:val="000000"/>
              </w:rPr>
            </w:pPr>
          </w:p>
        </w:tc>
        <w:tc>
          <w:tcPr>
            <w:tcW w:w="851" w:type="dxa"/>
            <w:vMerge w:val="restart"/>
            <w:tcBorders>
              <w:top w:val="single" w:sz="6" w:space="0" w:color="auto"/>
              <w:left w:val="single" w:sz="6" w:space="0" w:color="auto"/>
              <w:right w:val="single" w:sz="6" w:space="0" w:color="auto"/>
            </w:tcBorders>
            <w:vAlign w:val="center"/>
          </w:tcPr>
          <w:p w14:paraId="63289D93" w14:textId="77777777" w:rsidR="008E5EE3" w:rsidRPr="00403D05" w:rsidRDefault="008E5EE3" w:rsidP="00936BDA">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2831EE4A" w14:textId="77777777" w:rsidR="008E5EE3" w:rsidRPr="00403D05" w:rsidRDefault="008E5EE3" w:rsidP="00936BDA">
            <w:pPr>
              <w:pStyle w:val="Style350"/>
              <w:widowControl/>
              <w:jc w:val="center"/>
              <w:rPr>
                <w:rStyle w:val="FontStyle694"/>
                <w:color w:val="000000"/>
              </w:rPr>
            </w:pPr>
            <w:r w:rsidRPr="00172665">
              <w:rPr>
                <w:rStyle w:val="FontStyle694"/>
                <w:color w:val="00000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1E8F5737" w14:textId="77777777" w:rsidR="008E5EE3" w:rsidRPr="00333CDA" w:rsidRDefault="008E5EE3" w:rsidP="00936BDA">
            <w:pPr>
              <w:pStyle w:val="Style350"/>
              <w:widowControl/>
              <w:jc w:val="center"/>
              <w:rPr>
                <w:rStyle w:val="FontStyle694"/>
                <w:b w:val="0"/>
                <w:color w:val="000000"/>
                <w:lang w:val="en-US"/>
              </w:rPr>
            </w:pPr>
            <w:proofErr w:type="spellStart"/>
            <w:r w:rsidRPr="00333CDA">
              <w:rPr>
                <w:rStyle w:val="FontStyle694"/>
                <w:b w:val="0"/>
                <w:color w:val="000000"/>
                <w:lang w:val="en-US"/>
              </w:rPr>
              <w:t>Самостоя</w:t>
            </w:r>
            <w:proofErr w:type="spellEnd"/>
            <w:r>
              <w:rPr>
                <w:rStyle w:val="FontStyle694"/>
                <w:b w:val="0"/>
                <w:color w:val="000000"/>
              </w:rPr>
              <w:t>-</w:t>
            </w:r>
            <w:proofErr w:type="spellStart"/>
            <w:r w:rsidRPr="00333CDA">
              <w:rPr>
                <w:rStyle w:val="FontStyle694"/>
                <w:b w:val="0"/>
                <w:color w:val="000000"/>
                <w:lang w:val="en-US"/>
              </w:rPr>
              <w:t>тельная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работа</w:t>
            </w:r>
            <w:proofErr w:type="spellEnd"/>
          </w:p>
        </w:tc>
        <w:tc>
          <w:tcPr>
            <w:tcW w:w="1843" w:type="dxa"/>
            <w:vMerge/>
            <w:tcBorders>
              <w:left w:val="single" w:sz="6" w:space="0" w:color="auto"/>
              <w:right w:val="single" w:sz="6" w:space="0" w:color="auto"/>
            </w:tcBorders>
            <w:vAlign w:val="center"/>
          </w:tcPr>
          <w:p w14:paraId="7C1193A5" w14:textId="77777777" w:rsidR="008E5EE3" w:rsidRPr="00333CDA" w:rsidRDefault="008E5EE3" w:rsidP="00936BDA">
            <w:pPr>
              <w:pStyle w:val="Style350"/>
              <w:widowControl/>
              <w:spacing w:line="360" w:lineRule="auto"/>
              <w:ind w:firstLine="709"/>
              <w:jc w:val="center"/>
              <w:rPr>
                <w:rStyle w:val="FontStyle694"/>
                <w:b w:val="0"/>
                <w:color w:val="000000"/>
              </w:rPr>
            </w:pPr>
          </w:p>
        </w:tc>
      </w:tr>
      <w:tr w:rsidR="008E5EE3" w:rsidRPr="00403D05" w14:paraId="0B48CED0" w14:textId="77777777" w:rsidTr="00936BDA">
        <w:trPr>
          <w:trHeight w:val="834"/>
        </w:trPr>
        <w:tc>
          <w:tcPr>
            <w:tcW w:w="567" w:type="dxa"/>
            <w:vMerge/>
            <w:tcBorders>
              <w:left w:val="single" w:sz="6" w:space="0" w:color="auto"/>
              <w:bottom w:val="single" w:sz="6" w:space="0" w:color="auto"/>
              <w:right w:val="single" w:sz="6" w:space="0" w:color="auto"/>
            </w:tcBorders>
          </w:tcPr>
          <w:p w14:paraId="2300EB65" w14:textId="77777777" w:rsidR="008E5EE3" w:rsidRPr="00403D05" w:rsidRDefault="008E5EE3" w:rsidP="00936BDA">
            <w:pPr>
              <w:spacing w:line="360" w:lineRule="auto"/>
              <w:ind w:firstLine="709"/>
              <w:jc w:val="center"/>
              <w:rPr>
                <w:rStyle w:val="FontStyle694"/>
                <w:color w:val="000000"/>
              </w:rPr>
            </w:pPr>
          </w:p>
        </w:tc>
        <w:tc>
          <w:tcPr>
            <w:tcW w:w="2268" w:type="dxa"/>
            <w:vMerge/>
            <w:tcBorders>
              <w:left w:val="single" w:sz="6" w:space="0" w:color="auto"/>
              <w:bottom w:val="single" w:sz="6" w:space="0" w:color="auto"/>
              <w:right w:val="single" w:sz="6" w:space="0" w:color="auto"/>
            </w:tcBorders>
          </w:tcPr>
          <w:p w14:paraId="75533517" w14:textId="77777777" w:rsidR="008E5EE3" w:rsidRPr="00403D05" w:rsidRDefault="008E5EE3" w:rsidP="00936BDA">
            <w:pPr>
              <w:spacing w:line="360" w:lineRule="auto"/>
              <w:ind w:firstLine="709"/>
              <w:rPr>
                <w:rStyle w:val="FontStyle694"/>
                <w:color w:val="000000"/>
              </w:rPr>
            </w:pPr>
          </w:p>
        </w:tc>
        <w:tc>
          <w:tcPr>
            <w:tcW w:w="851" w:type="dxa"/>
            <w:vMerge/>
            <w:tcBorders>
              <w:left w:val="single" w:sz="6" w:space="0" w:color="auto"/>
              <w:bottom w:val="single" w:sz="6" w:space="0" w:color="auto"/>
              <w:right w:val="single" w:sz="6" w:space="0" w:color="auto"/>
            </w:tcBorders>
            <w:vAlign w:val="center"/>
          </w:tcPr>
          <w:p w14:paraId="1428A46D" w14:textId="77777777" w:rsidR="008E5EE3" w:rsidRPr="00403D05" w:rsidRDefault="008E5EE3" w:rsidP="00936BDA">
            <w:pPr>
              <w:spacing w:line="360" w:lineRule="auto"/>
              <w:ind w:firstLine="709"/>
              <w:jc w:val="center"/>
              <w:rPr>
                <w:rStyle w:val="FontStyle694"/>
                <w:color w:val="000000"/>
              </w:rPr>
            </w:pPr>
          </w:p>
        </w:tc>
        <w:tc>
          <w:tcPr>
            <w:tcW w:w="802" w:type="dxa"/>
            <w:tcBorders>
              <w:top w:val="single" w:sz="6" w:space="0" w:color="auto"/>
              <w:left w:val="single" w:sz="6" w:space="0" w:color="auto"/>
              <w:bottom w:val="single" w:sz="6" w:space="0" w:color="auto"/>
              <w:right w:val="single" w:sz="6" w:space="0" w:color="auto"/>
            </w:tcBorders>
            <w:vAlign w:val="center"/>
          </w:tcPr>
          <w:p w14:paraId="7638A0D1" w14:textId="77777777" w:rsidR="008E5EE3" w:rsidRPr="00403D05" w:rsidRDefault="008E5EE3" w:rsidP="00936BDA">
            <w:pPr>
              <w:pStyle w:val="Style387"/>
              <w:widowControl/>
              <w:jc w:val="center"/>
              <w:rPr>
                <w:rStyle w:val="FontStyle681"/>
                <w:color w:val="000000"/>
              </w:rPr>
            </w:pPr>
            <w:r w:rsidRPr="00403D05">
              <w:rPr>
                <w:rStyle w:val="FontStyle681"/>
                <w:color w:val="00000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757E6D1B" w14:textId="77777777" w:rsidR="008E5EE3" w:rsidRPr="00403D05" w:rsidRDefault="008E5EE3" w:rsidP="00936BDA">
            <w:pPr>
              <w:pStyle w:val="Style387"/>
              <w:widowControl/>
              <w:jc w:val="center"/>
              <w:rPr>
                <w:rStyle w:val="FontStyle681"/>
                <w:color w:val="000000"/>
              </w:rPr>
            </w:pPr>
            <w:r w:rsidRPr="00403D05">
              <w:rPr>
                <w:rStyle w:val="FontStyle681"/>
                <w:color w:val="000000"/>
              </w:rPr>
              <w:t>Лекции</w:t>
            </w:r>
          </w:p>
        </w:tc>
        <w:tc>
          <w:tcPr>
            <w:tcW w:w="1465" w:type="dxa"/>
            <w:tcBorders>
              <w:top w:val="single" w:sz="6" w:space="0" w:color="auto"/>
              <w:left w:val="single" w:sz="6" w:space="0" w:color="auto"/>
              <w:bottom w:val="single" w:sz="6" w:space="0" w:color="auto"/>
            </w:tcBorders>
            <w:vAlign w:val="center"/>
          </w:tcPr>
          <w:p w14:paraId="0E2C9654" w14:textId="77777777" w:rsidR="008E5EE3" w:rsidRPr="00403D05" w:rsidRDefault="008E5EE3" w:rsidP="00936BDA">
            <w:pPr>
              <w:pStyle w:val="Style387"/>
              <w:widowControl/>
              <w:jc w:val="center"/>
              <w:rPr>
                <w:rStyle w:val="FontStyle681"/>
                <w:color w:val="000000"/>
              </w:rPr>
            </w:pPr>
            <w:r w:rsidRPr="00403D05">
              <w:rPr>
                <w:rStyle w:val="FontStyle681"/>
                <w:color w:val="000000"/>
              </w:rPr>
              <w:t>Практические и семинарские занятия</w:t>
            </w:r>
          </w:p>
        </w:tc>
        <w:tc>
          <w:tcPr>
            <w:tcW w:w="1134" w:type="dxa"/>
            <w:vMerge/>
            <w:tcBorders>
              <w:left w:val="single" w:sz="6" w:space="0" w:color="auto"/>
              <w:bottom w:val="single" w:sz="6" w:space="0" w:color="auto"/>
              <w:right w:val="single" w:sz="6" w:space="0" w:color="auto"/>
            </w:tcBorders>
          </w:tcPr>
          <w:p w14:paraId="5F8FCF2F" w14:textId="77777777" w:rsidR="008E5EE3" w:rsidRPr="00403D05" w:rsidRDefault="008E5EE3" w:rsidP="00936BDA">
            <w:pPr>
              <w:pStyle w:val="Style387"/>
              <w:widowControl/>
              <w:jc w:val="center"/>
              <w:rPr>
                <w:rStyle w:val="FontStyle681"/>
                <w:color w:val="000000"/>
                <w:lang w:val="en-US"/>
              </w:rPr>
            </w:pPr>
          </w:p>
        </w:tc>
        <w:tc>
          <w:tcPr>
            <w:tcW w:w="1843" w:type="dxa"/>
            <w:vMerge/>
            <w:tcBorders>
              <w:left w:val="single" w:sz="6" w:space="0" w:color="auto"/>
              <w:bottom w:val="single" w:sz="6" w:space="0" w:color="auto"/>
              <w:right w:val="single" w:sz="6" w:space="0" w:color="auto"/>
            </w:tcBorders>
          </w:tcPr>
          <w:p w14:paraId="2B0C2088" w14:textId="77777777" w:rsidR="008E5EE3" w:rsidRPr="00403D05" w:rsidRDefault="008E5EE3" w:rsidP="00936BDA">
            <w:pPr>
              <w:pStyle w:val="Style387"/>
              <w:widowControl/>
              <w:spacing w:line="360" w:lineRule="auto"/>
              <w:ind w:firstLine="709"/>
              <w:jc w:val="center"/>
              <w:rPr>
                <w:rStyle w:val="FontStyle681"/>
                <w:color w:val="000000"/>
              </w:rPr>
            </w:pPr>
          </w:p>
        </w:tc>
      </w:tr>
      <w:tr w:rsidR="008E5EE3" w:rsidRPr="00403D05" w14:paraId="11F37001" w14:textId="77777777" w:rsidTr="00936BDA">
        <w:trPr>
          <w:trHeight w:val="288"/>
        </w:trPr>
        <w:tc>
          <w:tcPr>
            <w:tcW w:w="567" w:type="dxa"/>
            <w:tcBorders>
              <w:top w:val="single" w:sz="6" w:space="0" w:color="auto"/>
              <w:left w:val="single" w:sz="6" w:space="0" w:color="auto"/>
              <w:bottom w:val="single" w:sz="6" w:space="0" w:color="auto"/>
              <w:right w:val="single" w:sz="6" w:space="0" w:color="auto"/>
            </w:tcBorders>
          </w:tcPr>
          <w:p w14:paraId="0332A708" w14:textId="77777777" w:rsidR="008E5EE3" w:rsidRDefault="008E5EE3" w:rsidP="00936BDA">
            <w:pPr>
              <w:pStyle w:val="TableParagraph"/>
              <w:rPr>
                <w:sz w:val="24"/>
              </w:rPr>
            </w:pPr>
          </w:p>
          <w:p w14:paraId="493E8A7D" w14:textId="77777777" w:rsidR="008E5EE3" w:rsidRDefault="008E5EE3" w:rsidP="00936BDA">
            <w:pPr>
              <w:pStyle w:val="TableParagraph"/>
              <w:rPr>
                <w:sz w:val="24"/>
              </w:rPr>
            </w:pPr>
          </w:p>
          <w:p w14:paraId="7F53BA2C" w14:textId="77777777" w:rsidR="008E5EE3" w:rsidRPr="00403D05" w:rsidRDefault="008E5EE3" w:rsidP="00936BDA">
            <w:pPr>
              <w:pStyle w:val="af4"/>
              <w:jc w:val="center"/>
              <w:rPr>
                <w:color w:val="000000"/>
                <w:sz w:val="22"/>
                <w:szCs w:val="22"/>
              </w:rPr>
            </w:pPr>
            <w:r>
              <w:t>1.</w:t>
            </w:r>
          </w:p>
        </w:tc>
        <w:tc>
          <w:tcPr>
            <w:tcW w:w="2268" w:type="dxa"/>
            <w:tcBorders>
              <w:top w:val="single" w:sz="6" w:space="0" w:color="auto"/>
              <w:left w:val="single" w:sz="6" w:space="0" w:color="auto"/>
              <w:bottom w:val="single" w:sz="6" w:space="0" w:color="auto"/>
              <w:right w:val="single" w:sz="6" w:space="0" w:color="auto"/>
            </w:tcBorders>
          </w:tcPr>
          <w:p w14:paraId="4A1A15E1" w14:textId="77777777" w:rsidR="008E5EE3" w:rsidRPr="008C38AD" w:rsidRDefault="008E5EE3" w:rsidP="00936BDA">
            <w:pPr>
              <w:pStyle w:val="TableParagraph"/>
            </w:pPr>
            <w:r w:rsidRPr="008C38AD">
              <w:t>Технологическое предпринимательство</w:t>
            </w:r>
          </w:p>
        </w:tc>
        <w:tc>
          <w:tcPr>
            <w:tcW w:w="851" w:type="dxa"/>
            <w:tcBorders>
              <w:top w:val="single" w:sz="6" w:space="0" w:color="auto"/>
              <w:left w:val="single" w:sz="6" w:space="0" w:color="auto"/>
              <w:bottom w:val="single" w:sz="6" w:space="0" w:color="auto"/>
              <w:right w:val="single" w:sz="6" w:space="0" w:color="auto"/>
            </w:tcBorders>
            <w:vAlign w:val="center"/>
          </w:tcPr>
          <w:p w14:paraId="65C64828" w14:textId="77777777" w:rsidR="008E5EE3" w:rsidRPr="00E5458D" w:rsidRDefault="008E5EE3" w:rsidP="00936BDA">
            <w:pPr>
              <w:pStyle w:val="Style139"/>
              <w:widowControl/>
              <w:jc w:val="center"/>
              <w:rPr>
                <w:color w:val="000000"/>
                <w:sz w:val="22"/>
                <w:szCs w:val="22"/>
              </w:rPr>
            </w:pPr>
            <w:r>
              <w:rPr>
                <w:color w:val="000000"/>
              </w:rPr>
              <w:t>22</w:t>
            </w:r>
          </w:p>
        </w:tc>
        <w:tc>
          <w:tcPr>
            <w:tcW w:w="802" w:type="dxa"/>
            <w:tcBorders>
              <w:top w:val="single" w:sz="6" w:space="0" w:color="auto"/>
              <w:left w:val="single" w:sz="6" w:space="0" w:color="auto"/>
              <w:bottom w:val="single" w:sz="6" w:space="0" w:color="auto"/>
              <w:right w:val="single" w:sz="6" w:space="0" w:color="auto"/>
            </w:tcBorders>
            <w:vAlign w:val="center"/>
          </w:tcPr>
          <w:p w14:paraId="02CB0432" w14:textId="77777777" w:rsidR="008E5EE3" w:rsidRPr="00B41D90" w:rsidRDefault="008E5EE3" w:rsidP="00936BDA">
            <w:pPr>
              <w:pStyle w:val="Style139"/>
              <w:widowControl/>
              <w:jc w:val="center"/>
              <w:rPr>
                <w:color w:val="000000"/>
                <w:sz w:val="22"/>
                <w:szCs w:val="22"/>
                <w:lang w:val="en-US"/>
              </w:rPr>
            </w:pPr>
            <w:r>
              <w:rPr>
                <w:color w:val="000000"/>
              </w:rPr>
              <w:t>12</w:t>
            </w:r>
          </w:p>
        </w:tc>
        <w:tc>
          <w:tcPr>
            <w:tcW w:w="851" w:type="dxa"/>
            <w:tcBorders>
              <w:top w:val="single" w:sz="6" w:space="0" w:color="auto"/>
              <w:left w:val="single" w:sz="6" w:space="0" w:color="auto"/>
              <w:bottom w:val="single" w:sz="6" w:space="0" w:color="auto"/>
              <w:right w:val="single" w:sz="6" w:space="0" w:color="auto"/>
            </w:tcBorders>
            <w:vAlign w:val="center"/>
          </w:tcPr>
          <w:p w14:paraId="416CA797" w14:textId="77777777" w:rsidR="008E5EE3" w:rsidRPr="00B41D90" w:rsidRDefault="008E5EE3" w:rsidP="00936BDA">
            <w:pPr>
              <w:pStyle w:val="Style139"/>
              <w:widowControl/>
              <w:jc w:val="center"/>
              <w:rPr>
                <w:color w:val="000000"/>
                <w:sz w:val="22"/>
                <w:szCs w:val="22"/>
                <w:lang w:val="en-US"/>
              </w:rPr>
            </w:pPr>
            <w:r>
              <w:rPr>
                <w:color w:val="000000"/>
              </w:rPr>
              <w:t>4</w:t>
            </w:r>
          </w:p>
        </w:tc>
        <w:tc>
          <w:tcPr>
            <w:tcW w:w="1465" w:type="dxa"/>
            <w:tcBorders>
              <w:top w:val="single" w:sz="6" w:space="0" w:color="auto"/>
              <w:left w:val="single" w:sz="6" w:space="0" w:color="auto"/>
              <w:bottom w:val="single" w:sz="6" w:space="0" w:color="auto"/>
            </w:tcBorders>
            <w:vAlign w:val="center"/>
          </w:tcPr>
          <w:p w14:paraId="006612E5" w14:textId="77777777" w:rsidR="008E5EE3" w:rsidRPr="00B41D90" w:rsidRDefault="008E5EE3" w:rsidP="00936BDA">
            <w:pPr>
              <w:pStyle w:val="Style139"/>
              <w:widowControl/>
              <w:jc w:val="center"/>
              <w:rPr>
                <w:color w:val="000000"/>
                <w:sz w:val="22"/>
                <w:szCs w:val="22"/>
                <w:lang w:val="en-US"/>
              </w:rPr>
            </w:pPr>
            <w:r>
              <w:rPr>
                <w:color w:val="000000"/>
              </w:rPr>
              <w:t>8</w:t>
            </w:r>
          </w:p>
        </w:tc>
        <w:tc>
          <w:tcPr>
            <w:tcW w:w="1134" w:type="dxa"/>
            <w:tcBorders>
              <w:top w:val="single" w:sz="6" w:space="0" w:color="auto"/>
              <w:left w:val="single" w:sz="6" w:space="0" w:color="auto"/>
              <w:bottom w:val="single" w:sz="6" w:space="0" w:color="auto"/>
              <w:right w:val="single" w:sz="6" w:space="0" w:color="auto"/>
            </w:tcBorders>
            <w:vAlign w:val="center"/>
          </w:tcPr>
          <w:p w14:paraId="66EF86CC" w14:textId="77777777" w:rsidR="008E5EE3" w:rsidRPr="00B41D90" w:rsidRDefault="008E5EE3" w:rsidP="00936BDA">
            <w:pPr>
              <w:pStyle w:val="Style139"/>
              <w:widowControl/>
              <w:jc w:val="center"/>
              <w:rPr>
                <w:color w:val="000000"/>
                <w:sz w:val="22"/>
                <w:szCs w:val="22"/>
                <w:lang w:val="en-US"/>
              </w:rP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0E133561" w14:textId="77777777" w:rsidR="008E5EE3" w:rsidRPr="00403D05" w:rsidRDefault="008E5EE3" w:rsidP="00936BDA">
            <w:pPr>
              <w:pStyle w:val="Style139"/>
              <w:widowControl/>
              <w:jc w:val="center"/>
              <w:rPr>
                <w:color w:val="000000"/>
                <w:sz w:val="22"/>
                <w:szCs w:val="22"/>
                <w:highlight w:val="yellow"/>
              </w:rPr>
            </w:pPr>
            <w:r w:rsidRPr="00230850">
              <w:t xml:space="preserve">Дискуссия, защита </w:t>
            </w:r>
            <w:r>
              <w:rPr>
                <w:sz w:val="20"/>
                <w:szCs w:val="20"/>
              </w:rPr>
              <w:t>практически</w:t>
            </w:r>
            <w:r w:rsidRPr="00230850">
              <w:rPr>
                <w:sz w:val="20"/>
                <w:szCs w:val="20"/>
              </w:rPr>
              <w:t>х</w:t>
            </w:r>
            <w:r w:rsidRPr="00230850">
              <w:t xml:space="preserve"> заданий</w:t>
            </w:r>
          </w:p>
        </w:tc>
      </w:tr>
      <w:tr w:rsidR="008E5EE3" w:rsidRPr="00403D05" w14:paraId="3EABD9F0" w14:textId="77777777" w:rsidTr="00936BDA">
        <w:trPr>
          <w:trHeight w:val="288"/>
        </w:trPr>
        <w:tc>
          <w:tcPr>
            <w:tcW w:w="567" w:type="dxa"/>
            <w:tcBorders>
              <w:top w:val="single" w:sz="6" w:space="0" w:color="auto"/>
              <w:left w:val="single" w:sz="6" w:space="0" w:color="auto"/>
              <w:bottom w:val="single" w:sz="6" w:space="0" w:color="auto"/>
              <w:right w:val="single" w:sz="6" w:space="0" w:color="auto"/>
            </w:tcBorders>
          </w:tcPr>
          <w:p w14:paraId="431C9ED2" w14:textId="77777777" w:rsidR="008E5EE3" w:rsidRDefault="008E5EE3" w:rsidP="00936BDA">
            <w:pPr>
              <w:pStyle w:val="TableParagraph"/>
              <w:spacing w:before="10"/>
              <w:rPr>
                <w:sz w:val="34"/>
              </w:rPr>
            </w:pPr>
          </w:p>
          <w:p w14:paraId="3C05AA91" w14:textId="77777777" w:rsidR="008E5EE3" w:rsidRPr="00403D05" w:rsidRDefault="008E5EE3" w:rsidP="00936BDA">
            <w:pPr>
              <w:pStyle w:val="af4"/>
              <w:jc w:val="center"/>
              <w:rPr>
                <w:color w:val="000000"/>
                <w:sz w:val="22"/>
                <w:szCs w:val="22"/>
              </w:rPr>
            </w:pPr>
            <w:r>
              <w:t>2.</w:t>
            </w:r>
          </w:p>
        </w:tc>
        <w:tc>
          <w:tcPr>
            <w:tcW w:w="2268" w:type="dxa"/>
            <w:tcBorders>
              <w:top w:val="single" w:sz="6" w:space="0" w:color="auto"/>
              <w:left w:val="single" w:sz="6" w:space="0" w:color="auto"/>
              <w:bottom w:val="single" w:sz="6" w:space="0" w:color="auto"/>
              <w:right w:val="single" w:sz="6" w:space="0" w:color="auto"/>
            </w:tcBorders>
          </w:tcPr>
          <w:p w14:paraId="406D5312" w14:textId="77777777" w:rsidR="008E5EE3" w:rsidRPr="008C38AD" w:rsidRDefault="008E5EE3" w:rsidP="00936BDA">
            <w:pPr>
              <w:pStyle w:val="TableParagraph"/>
            </w:pPr>
            <w:r w:rsidRPr="008C38AD">
              <w:t>Исследование пользовательского опыта</w:t>
            </w:r>
          </w:p>
        </w:tc>
        <w:tc>
          <w:tcPr>
            <w:tcW w:w="851" w:type="dxa"/>
            <w:tcBorders>
              <w:top w:val="single" w:sz="6" w:space="0" w:color="auto"/>
              <w:left w:val="single" w:sz="6" w:space="0" w:color="auto"/>
              <w:bottom w:val="single" w:sz="6" w:space="0" w:color="auto"/>
              <w:right w:val="single" w:sz="6" w:space="0" w:color="auto"/>
            </w:tcBorders>
            <w:vAlign w:val="center"/>
          </w:tcPr>
          <w:p w14:paraId="3D189D93" w14:textId="77777777" w:rsidR="008E5EE3" w:rsidRPr="00E5458D" w:rsidRDefault="008E5EE3" w:rsidP="00936BDA">
            <w:pPr>
              <w:pStyle w:val="Style139"/>
              <w:widowControl/>
              <w:jc w:val="center"/>
              <w:rPr>
                <w:color w:val="000000"/>
                <w:sz w:val="22"/>
                <w:szCs w:val="22"/>
              </w:rPr>
            </w:pPr>
            <w:r>
              <w:rPr>
                <w:color w:val="000000"/>
              </w:rPr>
              <w:t>44</w:t>
            </w:r>
          </w:p>
        </w:tc>
        <w:tc>
          <w:tcPr>
            <w:tcW w:w="802" w:type="dxa"/>
            <w:tcBorders>
              <w:top w:val="single" w:sz="6" w:space="0" w:color="auto"/>
              <w:left w:val="single" w:sz="6" w:space="0" w:color="auto"/>
              <w:bottom w:val="single" w:sz="6" w:space="0" w:color="auto"/>
              <w:right w:val="single" w:sz="6" w:space="0" w:color="auto"/>
            </w:tcBorders>
            <w:vAlign w:val="center"/>
          </w:tcPr>
          <w:p w14:paraId="7461E78B" w14:textId="77777777" w:rsidR="008E5EE3" w:rsidRPr="00B41D90" w:rsidRDefault="008E5EE3" w:rsidP="00936BDA">
            <w:pPr>
              <w:pStyle w:val="Style139"/>
              <w:widowControl/>
              <w:jc w:val="center"/>
              <w:rPr>
                <w:color w:val="000000"/>
                <w:sz w:val="22"/>
                <w:szCs w:val="22"/>
                <w:lang w:val="en-US"/>
              </w:rPr>
            </w:pPr>
            <w:r>
              <w:rPr>
                <w:color w:val="000000"/>
              </w:rPr>
              <w:t>14</w:t>
            </w:r>
          </w:p>
        </w:tc>
        <w:tc>
          <w:tcPr>
            <w:tcW w:w="851" w:type="dxa"/>
            <w:tcBorders>
              <w:top w:val="single" w:sz="6" w:space="0" w:color="auto"/>
              <w:left w:val="single" w:sz="6" w:space="0" w:color="auto"/>
              <w:bottom w:val="single" w:sz="6" w:space="0" w:color="auto"/>
              <w:right w:val="single" w:sz="6" w:space="0" w:color="auto"/>
            </w:tcBorders>
            <w:vAlign w:val="center"/>
          </w:tcPr>
          <w:p w14:paraId="6AFCA2D9" w14:textId="77777777" w:rsidR="008E5EE3" w:rsidRPr="00B41D90" w:rsidRDefault="008E5EE3" w:rsidP="00936BDA">
            <w:pPr>
              <w:pStyle w:val="Style139"/>
              <w:widowControl/>
              <w:jc w:val="center"/>
              <w:rPr>
                <w:color w:val="000000"/>
                <w:sz w:val="22"/>
                <w:szCs w:val="22"/>
                <w:lang w:val="en-US"/>
              </w:rPr>
            </w:pPr>
            <w:r>
              <w:rPr>
                <w:color w:val="000000"/>
              </w:rPr>
              <w:t>4</w:t>
            </w:r>
          </w:p>
        </w:tc>
        <w:tc>
          <w:tcPr>
            <w:tcW w:w="1465" w:type="dxa"/>
            <w:tcBorders>
              <w:top w:val="single" w:sz="6" w:space="0" w:color="auto"/>
              <w:left w:val="single" w:sz="6" w:space="0" w:color="auto"/>
              <w:bottom w:val="single" w:sz="6" w:space="0" w:color="auto"/>
            </w:tcBorders>
            <w:vAlign w:val="center"/>
          </w:tcPr>
          <w:p w14:paraId="790059A3" w14:textId="77777777" w:rsidR="008E5EE3" w:rsidRPr="00B41D90" w:rsidRDefault="008E5EE3" w:rsidP="00936BDA">
            <w:pPr>
              <w:pStyle w:val="Style139"/>
              <w:widowControl/>
              <w:jc w:val="center"/>
              <w:rPr>
                <w:color w:val="000000"/>
                <w:sz w:val="22"/>
                <w:szCs w:val="22"/>
                <w:lang w:val="en-US"/>
              </w:rPr>
            </w:pPr>
            <w:r>
              <w:rPr>
                <w:color w:val="000000"/>
              </w:rPr>
              <w:t>10</w:t>
            </w:r>
          </w:p>
        </w:tc>
        <w:tc>
          <w:tcPr>
            <w:tcW w:w="1134" w:type="dxa"/>
            <w:tcBorders>
              <w:top w:val="single" w:sz="6" w:space="0" w:color="auto"/>
              <w:left w:val="single" w:sz="6" w:space="0" w:color="auto"/>
              <w:bottom w:val="single" w:sz="6" w:space="0" w:color="auto"/>
              <w:right w:val="single" w:sz="6" w:space="0" w:color="auto"/>
            </w:tcBorders>
            <w:vAlign w:val="center"/>
          </w:tcPr>
          <w:p w14:paraId="1D7BB755" w14:textId="77777777" w:rsidR="008E5EE3" w:rsidRPr="00F624FF" w:rsidRDefault="008E5EE3" w:rsidP="00936BDA">
            <w:pPr>
              <w:pStyle w:val="Style139"/>
              <w:widowControl/>
              <w:jc w:val="center"/>
              <w:rPr>
                <w:color w:val="000000"/>
                <w:sz w:val="22"/>
                <w:szCs w:val="22"/>
                <w:lang w:val="en-US"/>
              </w:rPr>
            </w:pPr>
            <w:r>
              <w:rPr>
                <w:color w:val="000000"/>
              </w:rPr>
              <w:t>30</w:t>
            </w:r>
          </w:p>
        </w:tc>
        <w:tc>
          <w:tcPr>
            <w:tcW w:w="1843" w:type="dxa"/>
            <w:tcBorders>
              <w:top w:val="single" w:sz="6" w:space="0" w:color="auto"/>
              <w:left w:val="single" w:sz="6" w:space="0" w:color="auto"/>
              <w:bottom w:val="single" w:sz="6" w:space="0" w:color="auto"/>
              <w:right w:val="single" w:sz="6" w:space="0" w:color="auto"/>
            </w:tcBorders>
          </w:tcPr>
          <w:p w14:paraId="2E34E7C2" w14:textId="77777777" w:rsidR="008E5EE3" w:rsidRPr="00403D05" w:rsidRDefault="008E5EE3" w:rsidP="00936BDA">
            <w:pPr>
              <w:pStyle w:val="Style139"/>
              <w:widowControl/>
              <w:jc w:val="center"/>
              <w:rPr>
                <w:color w:val="000000"/>
                <w:sz w:val="22"/>
                <w:szCs w:val="22"/>
                <w:highlight w:val="yellow"/>
              </w:rPr>
            </w:pPr>
            <w:r w:rsidRPr="00230850">
              <w:t>Дискуссия, защита практических заданий</w:t>
            </w:r>
          </w:p>
        </w:tc>
      </w:tr>
      <w:tr w:rsidR="008E5EE3" w:rsidRPr="00403D05" w14:paraId="4239984C" w14:textId="77777777" w:rsidTr="00936BDA">
        <w:trPr>
          <w:trHeight w:val="288"/>
        </w:trPr>
        <w:tc>
          <w:tcPr>
            <w:tcW w:w="567" w:type="dxa"/>
            <w:tcBorders>
              <w:top w:val="single" w:sz="6" w:space="0" w:color="auto"/>
              <w:left w:val="single" w:sz="6" w:space="0" w:color="auto"/>
              <w:bottom w:val="single" w:sz="6" w:space="0" w:color="auto"/>
              <w:right w:val="single" w:sz="6" w:space="0" w:color="auto"/>
            </w:tcBorders>
          </w:tcPr>
          <w:p w14:paraId="61D4AB92" w14:textId="77777777" w:rsidR="008E5EE3" w:rsidRDefault="008E5EE3" w:rsidP="00936BDA">
            <w:pPr>
              <w:pStyle w:val="TableParagraph"/>
              <w:rPr>
                <w:sz w:val="24"/>
              </w:rPr>
            </w:pPr>
          </w:p>
          <w:p w14:paraId="36C6E2A5" w14:textId="77777777" w:rsidR="008E5EE3" w:rsidRDefault="008E5EE3" w:rsidP="00936BDA">
            <w:pPr>
              <w:pStyle w:val="TableParagraph"/>
              <w:spacing w:before="10"/>
              <w:rPr>
                <w:sz w:val="34"/>
              </w:rPr>
            </w:pPr>
            <w:r>
              <w:t>3.</w:t>
            </w:r>
          </w:p>
        </w:tc>
        <w:tc>
          <w:tcPr>
            <w:tcW w:w="2268" w:type="dxa"/>
            <w:tcBorders>
              <w:top w:val="single" w:sz="6" w:space="0" w:color="auto"/>
              <w:left w:val="single" w:sz="6" w:space="0" w:color="auto"/>
              <w:bottom w:val="single" w:sz="6" w:space="0" w:color="auto"/>
              <w:right w:val="single" w:sz="6" w:space="0" w:color="auto"/>
            </w:tcBorders>
          </w:tcPr>
          <w:p w14:paraId="06F1AF48" w14:textId="77777777" w:rsidR="008E5EE3" w:rsidRPr="00AA2DEC" w:rsidRDefault="008E5EE3" w:rsidP="00936BDA">
            <w:pPr>
              <w:pStyle w:val="TableParagraph"/>
            </w:pPr>
            <w:r w:rsidRPr="008C38AD">
              <w:t>Методологии создания ориентированных на пользователя продуктов</w:t>
            </w:r>
          </w:p>
        </w:tc>
        <w:tc>
          <w:tcPr>
            <w:tcW w:w="851" w:type="dxa"/>
            <w:tcBorders>
              <w:top w:val="single" w:sz="6" w:space="0" w:color="auto"/>
              <w:left w:val="single" w:sz="6" w:space="0" w:color="auto"/>
              <w:bottom w:val="single" w:sz="6" w:space="0" w:color="auto"/>
              <w:right w:val="single" w:sz="6" w:space="0" w:color="auto"/>
            </w:tcBorders>
            <w:vAlign w:val="center"/>
          </w:tcPr>
          <w:p w14:paraId="00DE20BF" w14:textId="77777777" w:rsidR="008E5EE3" w:rsidRDefault="008E5EE3" w:rsidP="00936BDA">
            <w:pPr>
              <w:pStyle w:val="Style139"/>
              <w:widowControl/>
              <w:jc w:val="center"/>
            </w:pPr>
            <w:r>
              <w:rPr>
                <w:color w:val="000000"/>
              </w:rPr>
              <w:t>52</w:t>
            </w:r>
          </w:p>
        </w:tc>
        <w:tc>
          <w:tcPr>
            <w:tcW w:w="802" w:type="dxa"/>
            <w:tcBorders>
              <w:top w:val="single" w:sz="6" w:space="0" w:color="auto"/>
              <w:left w:val="single" w:sz="6" w:space="0" w:color="auto"/>
              <w:bottom w:val="single" w:sz="6" w:space="0" w:color="auto"/>
              <w:right w:val="single" w:sz="6" w:space="0" w:color="auto"/>
            </w:tcBorders>
            <w:vAlign w:val="center"/>
          </w:tcPr>
          <w:p w14:paraId="649AECB7" w14:textId="77777777" w:rsidR="008E5EE3" w:rsidRDefault="008E5EE3" w:rsidP="00936BDA">
            <w:pPr>
              <w:pStyle w:val="Style139"/>
              <w:widowControl/>
              <w:jc w:val="center"/>
            </w:pPr>
            <w:r>
              <w:rPr>
                <w:color w:val="000000"/>
              </w:rPr>
              <w:t>12</w:t>
            </w:r>
          </w:p>
        </w:tc>
        <w:tc>
          <w:tcPr>
            <w:tcW w:w="851" w:type="dxa"/>
            <w:tcBorders>
              <w:top w:val="single" w:sz="6" w:space="0" w:color="auto"/>
              <w:left w:val="single" w:sz="6" w:space="0" w:color="auto"/>
              <w:bottom w:val="single" w:sz="6" w:space="0" w:color="auto"/>
              <w:right w:val="single" w:sz="6" w:space="0" w:color="auto"/>
            </w:tcBorders>
            <w:vAlign w:val="center"/>
          </w:tcPr>
          <w:p w14:paraId="26782491" w14:textId="77777777" w:rsidR="008E5EE3" w:rsidRDefault="008E5EE3" w:rsidP="00936BDA">
            <w:pPr>
              <w:pStyle w:val="Style139"/>
              <w:widowControl/>
              <w:jc w:val="center"/>
            </w:pPr>
            <w:r>
              <w:rPr>
                <w:color w:val="000000"/>
              </w:rPr>
              <w:t>4</w:t>
            </w:r>
          </w:p>
        </w:tc>
        <w:tc>
          <w:tcPr>
            <w:tcW w:w="1465" w:type="dxa"/>
            <w:tcBorders>
              <w:top w:val="single" w:sz="6" w:space="0" w:color="auto"/>
              <w:left w:val="single" w:sz="6" w:space="0" w:color="auto"/>
              <w:bottom w:val="single" w:sz="6" w:space="0" w:color="auto"/>
            </w:tcBorders>
            <w:vAlign w:val="center"/>
          </w:tcPr>
          <w:p w14:paraId="6A1F85D2" w14:textId="77777777" w:rsidR="008E5EE3" w:rsidRDefault="008E5EE3" w:rsidP="00936BDA">
            <w:pPr>
              <w:pStyle w:val="Style139"/>
              <w:widowControl/>
              <w:jc w:val="center"/>
            </w:pPr>
            <w:r>
              <w:rPr>
                <w:color w:val="000000"/>
              </w:rPr>
              <w:t>8</w:t>
            </w:r>
          </w:p>
        </w:tc>
        <w:tc>
          <w:tcPr>
            <w:tcW w:w="1134" w:type="dxa"/>
            <w:tcBorders>
              <w:top w:val="single" w:sz="6" w:space="0" w:color="auto"/>
              <w:left w:val="single" w:sz="6" w:space="0" w:color="auto"/>
              <w:bottom w:val="single" w:sz="6" w:space="0" w:color="auto"/>
              <w:right w:val="single" w:sz="6" w:space="0" w:color="auto"/>
            </w:tcBorders>
            <w:vAlign w:val="center"/>
          </w:tcPr>
          <w:p w14:paraId="565DBD80" w14:textId="77777777" w:rsidR="008E5EE3" w:rsidRDefault="008E5EE3" w:rsidP="00936BDA">
            <w:pPr>
              <w:pStyle w:val="Style139"/>
              <w:widowControl/>
              <w:jc w:val="center"/>
            </w:pPr>
            <w:r>
              <w:rPr>
                <w:color w:val="000000"/>
              </w:rPr>
              <w:t>40</w:t>
            </w:r>
          </w:p>
        </w:tc>
        <w:tc>
          <w:tcPr>
            <w:tcW w:w="1843" w:type="dxa"/>
            <w:tcBorders>
              <w:top w:val="single" w:sz="6" w:space="0" w:color="auto"/>
              <w:left w:val="single" w:sz="6" w:space="0" w:color="auto"/>
              <w:bottom w:val="single" w:sz="6" w:space="0" w:color="auto"/>
              <w:right w:val="single" w:sz="6" w:space="0" w:color="auto"/>
            </w:tcBorders>
          </w:tcPr>
          <w:p w14:paraId="653BCD23" w14:textId="77777777" w:rsidR="008E5EE3" w:rsidRPr="00403D05" w:rsidRDefault="008E5EE3" w:rsidP="00936BDA">
            <w:pPr>
              <w:pStyle w:val="Style139"/>
              <w:widowControl/>
              <w:jc w:val="center"/>
              <w:rPr>
                <w:color w:val="000000"/>
                <w:sz w:val="22"/>
                <w:szCs w:val="22"/>
                <w:highlight w:val="yellow"/>
              </w:rPr>
            </w:pPr>
            <w:r w:rsidRPr="00230850">
              <w:t>Дискуссия, защита практических заданий</w:t>
            </w:r>
          </w:p>
        </w:tc>
      </w:tr>
      <w:tr w:rsidR="008E5EE3" w:rsidRPr="00403D05" w14:paraId="52C84D41" w14:textId="77777777" w:rsidTr="00936BDA">
        <w:trPr>
          <w:trHeight w:val="288"/>
        </w:trPr>
        <w:tc>
          <w:tcPr>
            <w:tcW w:w="567" w:type="dxa"/>
            <w:tcBorders>
              <w:top w:val="single" w:sz="6" w:space="0" w:color="auto"/>
              <w:left w:val="single" w:sz="6" w:space="0" w:color="auto"/>
              <w:bottom w:val="single" w:sz="6" w:space="0" w:color="auto"/>
              <w:right w:val="single" w:sz="6" w:space="0" w:color="auto"/>
            </w:tcBorders>
          </w:tcPr>
          <w:p w14:paraId="36947A9F" w14:textId="77777777" w:rsidR="008E5EE3" w:rsidRDefault="008E5EE3" w:rsidP="00936BDA">
            <w:pPr>
              <w:pStyle w:val="TableParagraph"/>
              <w:rPr>
                <w:sz w:val="24"/>
              </w:rPr>
            </w:pPr>
          </w:p>
          <w:p w14:paraId="7930E586" w14:textId="77777777" w:rsidR="008E5EE3" w:rsidRDefault="008E5EE3" w:rsidP="00936BDA">
            <w:pPr>
              <w:pStyle w:val="TableParagraph"/>
              <w:rPr>
                <w:sz w:val="24"/>
              </w:rPr>
            </w:pPr>
          </w:p>
          <w:p w14:paraId="63E2359F" w14:textId="77777777" w:rsidR="008E5EE3" w:rsidRDefault="008E5EE3" w:rsidP="00936BDA">
            <w:pPr>
              <w:pStyle w:val="TableParagraph"/>
              <w:spacing w:before="11"/>
              <w:rPr>
                <w:sz w:val="21"/>
              </w:rPr>
            </w:pPr>
          </w:p>
          <w:p w14:paraId="782FFCFC" w14:textId="77777777" w:rsidR="008E5EE3" w:rsidRDefault="008E5EE3" w:rsidP="00936BDA">
            <w:pPr>
              <w:pStyle w:val="TableParagraph"/>
              <w:rPr>
                <w:sz w:val="24"/>
              </w:rPr>
            </w:pPr>
            <w:r>
              <w:t>4.</w:t>
            </w:r>
          </w:p>
        </w:tc>
        <w:tc>
          <w:tcPr>
            <w:tcW w:w="2268" w:type="dxa"/>
            <w:tcBorders>
              <w:top w:val="single" w:sz="6" w:space="0" w:color="auto"/>
              <w:left w:val="single" w:sz="6" w:space="0" w:color="auto"/>
              <w:bottom w:val="single" w:sz="6" w:space="0" w:color="auto"/>
              <w:right w:val="single" w:sz="6" w:space="0" w:color="auto"/>
            </w:tcBorders>
          </w:tcPr>
          <w:p w14:paraId="640942C9" w14:textId="77777777" w:rsidR="008E5EE3" w:rsidRPr="00230850" w:rsidRDefault="008E5EE3" w:rsidP="00936BDA">
            <w:pPr>
              <w:pStyle w:val="TableParagraph"/>
            </w:pPr>
          </w:p>
          <w:p w14:paraId="525400F2" w14:textId="77777777" w:rsidR="008E5EE3" w:rsidRPr="00230850" w:rsidRDefault="008E5EE3" w:rsidP="00936BDA">
            <w:pPr>
              <w:pStyle w:val="TableParagraph"/>
              <w:spacing w:line="256" w:lineRule="auto"/>
              <w:ind w:left="107" w:right="96"/>
            </w:pPr>
          </w:p>
          <w:p w14:paraId="7BB51B47" w14:textId="77777777" w:rsidR="008E5EE3" w:rsidRPr="00AA2DEC" w:rsidRDefault="008E5EE3" w:rsidP="00936BDA">
            <w:pPr>
              <w:keepNext/>
              <w:adjustRightInd w:val="0"/>
              <w:ind w:right="57"/>
            </w:pPr>
            <w:r w:rsidRPr="008C38AD">
              <w:t>Инструментарий для организации проектной работы в многопрофильной команде</w:t>
            </w:r>
          </w:p>
        </w:tc>
        <w:tc>
          <w:tcPr>
            <w:tcW w:w="851" w:type="dxa"/>
            <w:tcBorders>
              <w:top w:val="single" w:sz="6" w:space="0" w:color="auto"/>
              <w:left w:val="single" w:sz="6" w:space="0" w:color="auto"/>
              <w:bottom w:val="single" w:sz="6" w:space="0" w:color="auto"/>
              <w:right w:val="single" w:sz="6" w:space="0" w:color="auto"/>
            </w:tcBorders>
            <w:vAlign w:val="center"/>
          </w:tcPr>
          <w:p w14:paraId="6DE46B0D" w14:textId="77777777" w:rsidR="008E5EE3" w:rsidRDefault="008E5EE3" w:rsidP="00936BDA">
            <w:pPr>
              <w:pStyle w:val="Style139"/>
              <w:widowControl/>
              <w:jc w:val="center"/>
            </w:pPr>
            <w:r>
              <w:rPr>
                <w:color w:val="000000"/>
              </w:rPr>
              <w:t>26</w:t>
            </w:r>
          </w:p>
        </w:tc>
        <w:tc>
          <w:tcPr>
            <w:tcW w:w="802" w:type="dxa"/>
            <w:tcBorders>
              <w:top w:val="single" w:sz="6" w:space="0" w:color="auto"/>
              <w:left w:val="single" w:sz="6" w:space="0" w:color="auto"/>
              <w:bottom w:val="single" w:sz="6" w:space="0" w:color="auto"/>
              <w:right w:val="single" w:sz="6" w:space="0" w:color="auto"/>
            </w:tcBorders>
            <w:vAlign w:val="center"/>
          </w:tcPr>
          <w:p w14:paraId="6EEBC017" w14:textId="77777777" w:rsidR="008E5EE3" w:rsidRDefault="008E5EE3" w:rsidP="00936BDA">
            <w:pPr>
              <w:pStyle w:val="Style139"/>
              <w:widowControl/>
              <w:jc w:val="center"/>
            </w:pPr>
            <w:r>
              <w:rPr>
                <w:color w:val="000000"/>
              </w:rPr>
              <w:t>12</w:t>
            </w:r>
          </w:p>
        </w:tc>
        <w:tc>
          <w:tcPr>
            <w:tcW w:w="851" w:type="dxa"/>
            <w:tcBorders>
              <w:top w:val="single" w:sz="6" w:space="0" w:color="auto"/>
              <w:left w:val="single" w:sz="6" w:space="0" w:color="auto"/>
              <w:bottom w:val="single" w:sz="6" w:space="0" w:color="auto"/>
              <w:right w:val="single" w:sz="6" w:space="0" w:color="auto"/>
            </w:tcBorders>
            <w:vAlign w:val="center"/>
          </w:tcPr>
          <w:p w14:paraId="6535219F" w14:textId="77777777" w:rsidR="008E5EE3" w:rsidRDefault="008E5EE3" w:rsidP="00936BDA">
            <w:pPr>
              <w:pStyle w:val="Style139"/>
              <w:widowControl/>
              <w:jc w:val="center"/>
            </w:pPr>
            <w:r>
              <w:rPr>
                <w:color w:val="000000"/>
              </w:rPr>
              <w:t>4</w:t>
            </w:r>
          </w:p>
        </w:tc>
        <w:tc>
          <w:tcPr>
            <w:tcW w:w="1465" w:type="dxa"/>
            <w:tcBorders>
              <w:top w:val="single" w:sz="6" w:space="0" w:color="auto"/>
              <w:left w:val="single" w:sz="6" w:space="0" w:color="auto"/>
              <w:bottom w:val="single" w:sz="6" w:space="0" w:color="auto"/>
            </w:tcBorders>
            <w:vAlign w:val="center"/>
          </w:tcPr>
          <w:p w14:paraId="4257C6EC" w14:textId="77777777" w:rsidR="008E5EE3" w:rsidRDefault="008E5EE3" w:rsidP="00936BDA">
            <w:pPr>
              <w:pStyle w:val="Style139"/>
              <w:widowControl/>
              <w:jc w:val="center"/>
            </w:pPr>
            <w:r>
              <w:rPr>
                <w:color w:val="000000"/>
              </w:rPr>
              <w:t>8</w:t>
            </w:r>
          </w:p>
        </w:tc>
        <w:tc>
          <w:tcPr>
            <w:tcW w:w="1134" w:type="dxa"/>
            <w:tcBorders>
              <w:top w:val="single" w:sz="6" w:space="0" w:color="auto"/>
              <w:left w:val="single" w:sz="6" w:space="0" w:color="auto"/>
              <w:bottom w:val="single" w:sz="6" w:space="0" w:color="auto"/>
              <w:right w:val="single" w:sz="6" w:space="0" w:color="auto"/>
            </w:tcBorders>
            <w:vAlign w:val="center"/>
          </w:tcPr>
          <w:p w14:paraId="3C7736BC" w14:textId="77777777" w:rsidR="008E5EE3" w:rsidRDefault="008E5EE3" w:rsidP="00936BDA">
            <w:pPr>
              <w:pStyle w:val="Style139"/>
              <w:widowControl/>
              <w:jc w:val="center"/>
            </w:pPr>
            <w:r>
              <w:rPr>
                <w:color w:val="000000"/>
              </w:rPr>
              <w:t>14</w:t>
            </w:r>
          </w:p>
        </w:tc>
        <w:tc>
          <w:tcPr>
            <w:tcW w:w="1843" w:type="dxa"/>
            <w:tcBorders>
              <w:top w:val="single" w:sz="6" w:space="0" w:color="auto"/>
              <w:left w:val="single" w:sz="6" w:space="0" w:color="auto"/>
              <w:bottom w:val="single" w:sz="6" w:space="0" w:color="auto"/>
              <w:right w:val="single" w:sz="6" w:space="0" w:color="auto"/>
            </w:tcBorders>
          </w:tcPr>
          <w:p w14:paraId="447B8C75" w14:textId="77777777" w:rsidR="008E5EE3" w:rsidRPr="00403D05" w:rsidRDefault="008E5EE3" w:rsidP="00936BDA">
            <w:pPr>
              <w:pStyle w:val="Style139"/>
              <w:widowControl/>
              <w:jc w:val="center"/>
              <w:rPr>
                <w:color w:val="000000"/>
                <w:sz w:val="22"/>
                <w:szCs w:val="22"/>
                <w:highlight w:val="yellow"/>
              </w:rPr>
            </w:pPr>
            <w:r w:rsidRPr="00230850">
              <w:t>Дискуссия, защита практически</w:t>
            </w:r>
            <w:r>
              <w:t>х з</w:t>
            </w:r>
            <w:r w:rsidRPr="00230850">
              <w:t xml:space="preserve">аданий, </w:t>
            </w:r>
            <w:r>
              <w:t>подготовка к контрольной</w:t>
            </w:r>
            <w:r w:rsidRPr="00230850">
              <w:t xml:space="preserve"> работ</w:t>
            </w:r>
            <w:r>
              <w:t>е</w:t>
            </w:r>
          </w:p>
        </w:tc>
      </w:tr>
      <w:tr w:rsidR="008E5EE3" w:rsidRPr="00403D05" w14:paraId="59E91AF7" w14:textId="77777777" w:rsidTr="00936BDA">
        <w:trPr>
          <w:trHeight w:val="288"/>
        </w:trPr>
        <w:tc>
          <w:tcPr>
            <w:tcW w:w="567" w:type="dxa"/>
            <w:tcBorders>
              <w:top w:val="single" w:sz="6" w:space="0" w:color="auto"/>
              <w:left w:val="single" w:sz="6" w:space="0" w:color="auto"/>
              <w:bottom w:val="single" w:sz="6" w:space="0" w:color="auto"/>
              <w:right w:val="single" w:sz="6" w:space="0" w:color="auto"/>
            </w:tcBorders>
          </w:tcPr>
          <w:p w14:paraId="69488DE7" w14:textId="77777777" w:rsidR="008E5EE3" w:rsidRDefault="008E5EE3" w:rsidP="00936BDA">
            <w:pPr>
              <w:pStyle w:val="TableParagraph"/>
              <w:rPr>
                <w:sz w:val="24"/>
              </w:rPr>
            </w:pPr>
          </w:p>
        </w:tc>
        <w:tc>
          <w:tcPr>
            <w:tcW w:w="2268" w:type="dxa"/>
            <w:tcBorders>
              <w:top w:val="single" w:sz="6" w:space="0" w:color="auto"/>
              <w:left w:val="single" w:sz="6" w:space="0" w:color="auto"/>
              <w:bottom w:val="single" w:sz="6" w:space="0" w:color="auto"/>
              <w:right w:val="single" w:sz="6" w:space="0" w:color="auto"/>
            </w:tcBorders>
          </w:tcPr>
          <w:p w14:paraId="1F78C836" w14:textId="77777777" w:rsidR="008E5EE3" w:rsidRPr="00230850" w:rsidRDefault="008E5EE3" w:rsidP="00936BDA">
            <w:pPr>
              <w:pStyle w:val="TableParagraph"/>
              <w:spacing w:before="1"/>
            </w:pPr>
          </w:p>
          <w:p w14:paraId="77A58BAB" w14:textId="77777777" w:rsidR="008E5EE3" w:rsidRPr="00230850" w:rsidRDefault="008E5EE3" w:rsidP="00936BDA">
            <w:pPr>
              <w:pStyle w:val="TableParagraph"/>
            </w:pPr>
            <w:r w:rsidRPr="00230850">
              <w:t>В целом по дисциплине:</w:t>
            </w:r>
          </w:p>
        </w:tc>
        <w:tc>
          <w:tcPr>
            <w:tcW w:w="851" w:type="dxa"/>
            <w:tcBorders>
              <w:top w:val="single" w:sz="6" w:space="0" w:color="auto"/>
              <w:left w:val="single" w:sz="6" w:space="0" w:color="auto"/>
              <w:bottom w:val="single" w:sz="6" w:space="0" w:color="auto"/>
              <w:right w:val="single" w:sz="6" w:space="0" w:color="auto"/>
            </w:tcBorders>
            <w:vAlign w:val="center"/>
          </w:tcPr>
          <w:p w14:paraId="24EC06F9" w14:textId="77777777" w:rsidR="008E5EE3" w:rsidRDefault="008E5EE3" w:rsidP="00936BDA">
            <w:pPr>
              <w:pStyle w:val="Style139"/>
              <w:widowControl/>
              <w:jc w:val="center"/>
            </w:pPr>
            <w:r>
              <w:rPr>
                <w:color w:val="000000"/>
              </w:rPr>
              <w:t>144</w:t>
            </w:r>
          </w:p>
        </w:tc>
        <w:tc>
          <w:tcPr>
            <w:tcW w:w="802" w:type="dxa"/>
            <w:tcBorders>
              <w:top w:val="single" w:sz="6" w:space="0" w:color="auto"/>
              <w:left w:val="single" w:sz="6" w:space="0" w:color="auto"/>
              <w:bottom w:val="single" w:sz="6" w:space="0" w:color="auto"/>
              <w:right w:val="single" w:sz="6" w:space="0" w:color="auto"/>
            </w:tcBorders>
            <w:vAlign w:val="center"/>
          </w:tcPr>
          <w:p w14:paraId="0DD44F02" w14:textId="77777777" w:rsidR="008E5EE3" w:rsidRDefault="008E5EE3" w:rsidP="00936BDA">
            <w:pPr>
              <w:pStyle w:val="Style139"/>
              <w:widowControl/>
              <w:jc w:val="center"/>
            </w:pPr>
            <w:r>
              <w:rPr>
                <w:color w:val="000000"/>
              </w:rPr>
              <w:t>50</w:t>
            </w:r>
          </w:p>
        </w:tc>
        <w:tc>
          <w:tcPr>
            <w:tcW w:w="851" w:type="dxa"/>
            <w:tcBorders>
              <w:top w:val="single" w:sz="6" w:space="0" w:color="auto"/>
              <w:left w:val="single" w:sz="6" w:space="0" w:color="auto"/>
              <w:bottom w:val="single" w:sz="6" w:space="0" w:color="auto"/>
              <w:right w:val="single" w:sz="6" w:space="0" w:color="auto"/>
            </w:tcBorders>
            <w:vAlign w:val="center"/>
          </w:tcPr>
          <w:p w14:paraId="24E7BD52" w14:textId="77777777" w:rsidR="008E5EE3" w:rsidRDefault="008E5EE3" w:rsidP="00936BDA">
            <w:pPr>
              <w:pStyle w:val="Style139"/>
              <w:widowControl/>
              <w:jc w:val="center"/>
            </w:pPr>
            <w:r>
              <w:rPr>
                <w:color w:val="000000"/>
              </w:rPr>
              <w:t>16</w:t>
            </w:r>
          </w:p>
        </w:tc>
        <w:tc>
          <w:tcPr>
            <w:tcW w:w="1465" w:type="dxa"/>
            <w:tcBorders>
              <w:top w:val="single" w:sz="6" w:space="0" w:color="auto"/>
              <w:left w:val="single" w:sz="6" w:space="0" w:color="auto"/>
              <w:bottom w:val="single" w:sz="6" w:space="0" w:color="auto"/>
            </w:tcBorders>
            <w:vAlign w:val="center"/>
          </w:tcPr>
          <w:p w14:paraId="6956B21A" w14:textId="77777777" w:rsidR="008E5EE3" w:rsidRDefault="008E5EE3" w:rsidP="00936BDA">
            <w:pPr>
              <w:pStyle w:val="Style139"/>
              <w:widowControl/>
              <w:jc w:val="center"/>
            </w:pPr>
            <w:r>
              <w:rPr>
                <w:color w:val="000000"/>
              </w:rPr>
              <w:t>34</w:t>
            </w:r>
          </w:p>
        </w:tc>
        <w:tc>
          <w:tcPr>
            <w:tcW w:w="1134" w:type="dxa"/>
            <w:tcBorders>
              <w:top w:val="single" w:sz="6" w:space="0" w:color="auto"/>
              <w:left w:val="single" w:sz="6" w:space="0" w:color="auto"/>
              <w:bottom w:val="single" w:sz="6" w:space="0" w:color="auto"/>
              <w:right w:val="single" w:sz="6" w:space="0" w:color="auto"/>
            </w:tcBorders>
            <w:vAlign w:val="center"/>
          </w:tcPr>
          <w:p w14:paraId="3DFB7BF1" w14:textId="77777777" w:rsidR="008E5EE3" w:rsidRDefault="008E5EE3" w:rsidP="00936BDA">
            <w:pPr>
              <w:pStyle w:val="Style139"/>
              <w:widowControl/>
              <w:jc w:val="center"/>
            </w:pPr>
            <w:r>
              <w:rPr>
                <w:color w:val="000000"/>
              </w:rPr>
              <w:t>94</w:t>
            </w:r>
          </w:p>
        </w:tc>
        <w:tc>
          <w:tcPr>
            <w:tcW w:w="1843" w:type="dxa"/>
            <w:tcBorders>
              <w:top w:val="single" w:sz="6" w:space="0" w:color="auto"/>
              <w:left w:val="single" w:sz="6" w:space="0" w:color="auto"/>
              <w:bottom w:val="single" w:sz="6" w:space="0" w:color="auto"/>
              <w:right w:val="single" w:sz="6" w:space="0" w:color="auto"/>
            </w:tcBorders>
          </w:tcPr>
          <w:p w14:paraId="73CEA6FD" w14:textId="61A6B26D" w:rsidR="008E5EE3" w:rsidRPr="00403D05" w:rsidRDefault="008E5EE3" w:rsidP="00936BDA">
            <w:pPr>
              <w:pStyle w:val="TableParagraph"/>
              <w:spacing w:line="256" w:lineRule="auto"/>
              <w:ind w:left="104" w:right="275"/>
              <w:jc w:val="center"/>
              <w:rPr>
                <w:color w:val="000000"/>
                <w:highlight w:val="yellow"/>
              </w:rPr>
            </w:pPr>
            <w:r>
              <w:t>контроль</w:t>
            </w:r>
            <w:r w:rsidRPr="00230850">
              <w:t>ная работа</w:t>
            </w:r>
          </w:p>
        </w:tc>
      </w:tr>
      <w:tr w:rsidR="008E5EE3" w:rsidRPr="00403D05" w14:paraId="7E714C66" w14:textId="77777777" w:rsidTr="00936BDA">
        <w:trPr>
          <w:trHeight w:val="288"/>
        </w:trPr>
        <w:tc>
          <w:tcPr>
            <w:tcW w:w="567" w:type="dxa"/>
            <w:tcBorders>
              <w:top w:val="single" w:sz="6" w:space="0" w:color="auto"/>
              <w:left w:val="single" w:sz="6" w:space="0" w:color="auto"/>
              <w:bottom w:val="single" w:sz="6" w:space="0" w:color="auto"/>
              <w:right w:val="single" w:sz="6" w:space="0" w:color="auto"/>
            </w:tcBorders>
          </w:tcPr>
          <w:p w14:paraId="5EBC54AA" w14:textId="77777777" w:rsidR="008E5EE3" w:rsidRDefault="008E5EE3" w:rsidP="00936BDA">
            <w:pPr>
              <w:pStyle w:val="TableParagraph"/>
              <w:rPr>
                <w:sz w:val="24"/>
              </w:rPr>
            </w:pPr>
          </w:p>
        </w:tc>
        <w:tc>
          <w:tcPr>
            <w:tcW w:w="2268" w:type="dxa"/>
            <w:tcBorders>
              <w:top w:val="single" w:sz="6" w:space="0" w:color="auto"/>
              <w:left w:val="single" w:sz="6" w:space="0" w:color="auto"/>
              <w:bottom w:val="single" w:sz="6" w:space="0" w:color="auto"/>
              <w:right w:val="single" w:sz="6" w:space="0" w:color="auto"/>
            </w:tcBorders>
          </w:tcPr>
          <w:p w14:paraId="7A08DCEA" w14:textId="77777777" w:rsidR="008E5EE3" w:rsidRPr="00230850" w:rsidRDefault="008E5EE3" w:rsidP="00936BDA">
            <w:pPr>
              <w:pStyle w:val="TableParagraph"/>
              <w:spacing w:before="1"/>
            </w:pPr>
            <w:r>
              <w:t>Итого в %:</w:t>
            </w:r>
          </w:p>
        </w:tc>
        <w:tc>
          <w:tcPr>
            <w:tcW w:w="851" w:type="dxa"/>
            <w:tcBorders>
              <w:top w:val="single" w:sz="6" w:space="0" w:color="auto"/>
              <w:left w:val="single" w:sz="6" w:space="0" w:color="auto"/>
              <w:bottom w:val="single" w:sz="6" w:space="0" w:color="auto"/>
              <w:right w:val="single" w:sz="6" w:space="0" w:color="auto"/>
            </w:tcBorders>
          </w:tcPr>
          <w:p w14:paraId="410FF112" w14:textId="77777777" w:rsidR="008E5EE3" w:rsidRDefault="008E5EE3" w:rsidP="00936BDA">
            <w:pPr>
              <w:pStyle w:val="Style139"/>
              <w:widowControl/>
              <w:jc w:val="center"/>
            </w:pPr>
          </w:p>
        </w:tc>
        <w:tc>
          <w:tcPr>
            <w:tcW w:w="802" w:type="dxa"/>
            <w:tcBorders>
              <w:top w:val="single" w:sz="6" w:space="0" w:color="auto"/>
              <w:left w:val="single" w:sz="6" w:space="0" w:color="auto"/>
              <w:bottom w:val="single" w:sz="6" w:space="0" w:color="auto"/>
              <w:right w:val="single" w:sz="6" w:space="0" w:color="auto"/>
            </w:tcBorders>
          </w:tcPr>
          <w:p w14:paraId="1BA02751" w14:textId="77777777" w:rsidR="008E5EE3" w:rsidRDefault="008E5EE3" w:rsidP="00936BDA">
            <w:pPr>
              <w:pStyle w:val="Style139"/>
              <w:widowControl/>
              <w:jc w:val="center"/>
            </w:pPr>
            <w:r>
              <w:t>22</w:t>
            </w:r>
          </w:p>
        </w:tc>
        <w:tc>
          <w:tcPr>
            <w:tcW w:w="851" w:type="dxa"/>
            <w:tcBorders>
              <w:top w:val="single" w:sz="6" w:space="0" w:color="auto"/>
              <w:left w:val="single" w:sz="6" w:space="0" w:color="auto"/>
              <w:bottom w:val="single" w:sz="6" w:space="0" w:color="auto"/>
              <w:right w:val="single" w:sz="6" w:space="0" w:color="auto"/>
            </w:tcBorders>
          </w:tcPr>
          <w:p w14:paraId="6A1117DA" w14:textId="77777777" w:rsidR="008E5EE3" w:rsidRDefault="008E5EE3" w:rsidP="00936BDA">
            <w:pPr>
              <w:pStyle w:val="Style139"/>
              <w:widowControl/>
              <w:jc w:val="center"/>
            </w:pPr>
            <w:r>
              <w:t>33</w:t>
            </w:r>
          </w:p>
        </w:tc>
        <w:tc>
          <w:tcPr>
            <w:tcW w:w="1465" w:type="dxa"/>
            <w:tcBorders>
              <w:top w:val="single" w:sz="6" w:space="0" w:color="auto"/>
              <w:left w:val="single" w:sz="6" w:space="0" w:color="auto"/>
              <w:bottom w:val="single" w:sz="6" w:space="0" w:color="auto"/>
            </w:tcBorders>
          </w:tcPr>
          <w:p w14:paraId="2CCD06B3" w14:textId="77777777" w:rsidR="008E5EE3" w:rsidRDefault="008E5EE3" w:rsidP="00936BDA">
            <w:pPr>
              <w:pStyle w:val="Style139"/>
              <w:widowControl/>
              <w:jc w:val="center"/>
            </w:pPr>
            <w:r>
              <w:t>67</w:t>
            </w:r>
          </w:p>
        </w:tc>
        <w:tc>
          <w:tcPr>
            <w:tcW w:w="1134" w:type="dxa"/>
            <w:tcBorders>
              <w:top w:val="single" w:sz="6" w:space="0" w:color="auto"/>
              <w:left w:val="single" w:sz="6" w:space="0" w:color="auto"/>
              <w:bottom w:val="single" w:sz="6" w:space="0" w:color="auto"/>
              <w:right w:val="single" w:sz="6" w:space="0" w:color="auto"/>
            </w:tcBorders>
            <w:vAlign w:val="center"/>
          </w:tcPr>
          <w:p w14:paraId="5086C835" w14:textId="77777777" w:rsidR="008E5EE3" w:rsidRDefault="008E5EE3" w:rsidP="00936BDA">
            <w:pPr>
              <w:pStyle w:val="Style139"/>
              <w:widowControl/>
              <w:jc w:val="center"/>
            </w:pPr>
            <w:r>
              <w:t>78</w:t>
            </w:r>
          </w:p>
        </w:tc>
        <w:tc>
          <w:tcPr>
            <w:tcW w:w="1843" w:type="dxa"/>
            <w:tcBorders>
              <w:top w:val="single" w:sz="6" w:space="0" w:color="auto"/>
              <w:left w:val="single" w:sz="6" w:space="0" w:color="auto"/>
              <w:bottom w:val="single" w:sz="6" w:space="0" w:color="auto"/>
              <w:right w:val="single" w:sz="6" w:space="0" w:color="auto"/>
            </w:tcBorders>
          </w:tcPr>
          <w:p w14:paraId="5DBB8885" w14:textId="77777777" w:rsidR="008E5EE3" w:rsidRPr="00230850" w:rsidRDefault="008E5EE3" w:rsidP="00936BDA">
            <w:pPr>
              <w:pStyle w:val="TableParagraph"/>
              <w:spacing w:line="256" w:lineRule="auto"/>
              <w:ind w:left="104" w:right="275"/>
              <w:jc w:val="center"/>
            </w:pPr>
          </w:p>
        </w:tc>
      </w:tr>
    </w:tbl>
    <w:p w14:paraId="5B8CEF72" w14:textId="4C1C2173" w:rsidR="008E5EE3" w:rsidRPr="0094024B" w:rsidRDefault="008E5EE3" w:rsidP="008E5EE3">
      <w:pPr>
        <w:pStyle w:val="a4"/>
        <w:tabs>
          <w:tab w:val="left" w:pos="0"/>
          <w:tab w:val="left" w:pos="9214"/>
        </w:tabs>
        <w:spacing w:before="101"/>
        <w:ind w:right="18"/>
        <w:jc w:val="both"/>
        <w:rPr>
          <w:sz w:val="28"/>
          <w:szCs w:val="28"/>
        </w:rPr>
      </w:pPr>
      <w: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2B90047" w14:textId="77777777" w:rsidR="008E5EE3" w:rsidRDefault="008E5EE3" w:rsidP="008E5EE3">
      <w:pPr>
        <w:spacing w:line="23" w:lineRule="atLeast"/>
        <w:contextualSpacing/>
        <w:jc w:val="both"/>
        <w:rPr>
          <w:sz w:val="28"/>
          <w:szCs w:val="28"/>
        </w:rPr>
      </w:pPr>
    </w:p>
    <w:p w14:paraId="686BF538" w14:textId="77777777" w:rsidR="008E5EE3" w:rsidRDefault="008E5EE3" w:rsidP="008E5EE3">
      <w:pPr>
        <w:spacing w:line="23" w:lineRule="atLeast"/>
        <w:contextualSpacing/>
        <w:jc w:val="both"/>
        <w:rPr>
          <w:sz w:val="28"/>
          <w:szCs w:val="28"/>
        </w:rPr>
      </w:pPr>
    </w:p>
    <w:p w14:paraId="38346675" w14:textId="77777777" w:rsidR="008E5EE3" w:rsidRDefault="008E5EE3" w:rsidP="008E5EE3">
      <w:pPr>
        <w:spacing w:line="23" w:lineRule="atLeast"/>
        <w:contextualSpacing/>
        <w:jc w:val="both"/>
        <w:rPr>
          <w:sz w:val="28"/>
          <w:szCs w:val="28"/>
        </w:rPr>
      </w:pPr>
    </w:p>
    <w:p w14:paraId="50F407A7" w14:textId="77777777" w:rsidR="008E5EE3" w:rsidRDefault="008E5EE3" w:rsidP="008E5EE3">
      <w:pPr>
        <w:spacing w:line="23" w:lineRule="atLeast"/>
        <w:contextualSpacing/>
        <w:jc w:val="both"/>
        <w:rPr>
          <w:sz w:val="28"/>
          <w:szCs w:val="28"/>
        </w:rPr>
      </w:pPr>
    </w:p>
    <w:p w14:paraId="3D1B13C5" w14:textId="77777777" w:rsidR="008E5EE3" w:rsidRDefault="008E5EE3" w:rsidP="008E5EE3">
      <w:pPr>
        <w:spacing w:line="23" w:lineRule="atLeast"/>
        <w:contextualSpacing/>
        <w:jc w:val="both"/>
        <w:rPr>
          <w:sz w:val="28"/>
          <w:szCs w:val="28"/>
        </w:rPr>
      </w:pPr>
    </w:p>
    <w:p w14:paraId="58AD2C76" w14:textId="77777777" w:rsidR="008E5EE3" w:rsidRDefault="008E5EE3" w:rsidP="008E5EE3">
      <w:pPr>
        <w:spacing w:line="23" w:lineRule="atLeast"/>
        <w:contextualSpacing/>
        <w:jc w:val="both"/>
        <w:rPr>
          <w:sz w:val="28"/>
          <w:szCs w:val="28"/>
        </w:rPr>
      </w:pPr>
    </w:p>
    <w:p w14:paraId="5525187A" w14:textId="77777777" w:rsidR="008E5EE3" w:rsidRDefault="008E5EE3" w:rsidP="008E5EE3">
      <w:pPr>
        <w:spacing w:line="23" w:lineRule="atLeast"/>
        <w:contextualSpacing/>
        <w:jc w:val="both"/>
        <w:rPr>
          <w:sz w:val="28"/>
          <w:szCs w:val="28"/>
        </w:rPr>
      </w:pPr>
    </w:p>
    <w:p w14:paraId="4E972225" w14:textId="77777777" w:rsidR="008E5EE3" w:rsidRDefault="008E5EE3" w:rsidP="008E5EE3">
      <w:pPr>
        <w:spacing w:line="23" w:lineRule="atLeast"/>
        <w:contextualSpacing/>
        <w:jc w:val="both"/>
        <w:rPr>
          <w:sz w:val="28"/>
          <w:szCs w:val="28"/>
        </w:rPr>
      </w:pPr>
    </w:p>
    <w:p w14:paraId="15B832ED" w14:textId="77777777" w:rsidR="008E5EE3" w:rsidRDefault="008E5EE3" w:rsidP="008E5EE3">
      <w:pPr>
        <w:spacing w:line="23" w:lineRule="atLeast"/>
        <w:contextualSpacing/>
        <w:jc w:val="both"/>
        <w:rPr>
          <w:sz w:val="28"/>
          <w:szCs w:val="28"/>
        </w:rPr>
      </w:pPr>
    </w:p>
    <w:p w14:paraId="23F85A95" w14:textId="77777777" w:rsidR="008E5EE3" w:rsidRDefault="008E5EE3" w:rsidP="008E5EE3">
      <w:pPr>
        <w:spacing w:line="23" w:lineRule="atLeast"/>
        <w:contextualSpacing/>
        <w:jc w:val="both"/>
        <w:rPr>
          <w:sz w:val="28"/>
          <w:szCs w:val="28"/>
        </w:rPr>
      </w:pPr>
    </w:p>
    <w:p w14:paraId="5C48E56C" w14:textId="77777777" w:rsidR="008E5EE3" w:rsidRDefault="008E5EE3" w:rsidP="008E5EE3">
      <w:pPr>
        <w:spacing w:line="23" w:lineRule="atLeast"/>
        <w:contextualSpacing/>
        <w:jc w:val="both"/>
        <w:rPr>
          <w:sz w:val="28"/>
          <w:szCs w:val="28"/>
        </w:rPr>
      </w:pPr>
    </w:p>
    <w:p w14:paraId="6C820B5E" w14:textId="77777777" w:rsidR="008E5EE3" w:rsidRDefault="008E5EE3" w:rsidP="008E5EE3">
      <w:pPr>
        <w:spacing w:line="23" w:lineRule="atLeast"/>
        <w:contextualSpacing/>
        <w:jc w:val="both"/>
        <w:rPr>
          <w:sz w:val="28"/>
          <w:szCs w:val="28"/>
        </w:rPr>
      </w:pPr>
    </w:p>
    <w:p w14:paraId="3FD60BE6" w14:textId="77777777" w:rsidR="008E5EE3" w:rsidRDefault="008E5EE3" w:rsidP="008E5EE3">
      <w:pPr>
        <w:spacing w:line="23" w:lineRule="atLeast"/>
        <w:contextualSpacing/>
        <w:jc w:val="both"/>
        <w:rPr>
          <w:sz w:val="28"/>
          <w:szCs w:val="28"/>
        </w:rPr>
      </w:pPr>
    </w:p>
    <w:p w14:paraId="45BC040A" w14:textId="77777777" w:rsidR="008E5EE3" w:rsidRDefault="008E5EE3" w:rsidP="008E5EE3">
      <w:pPr>
        <w:spacing w:line="23" w:lineRule="atLeast"/>
        <w:contextualSpacing/>
        <w:jc w:val="both"/>
        <w:rPr>
          <w:sz w:val="28"/>
          <w:szCs w:val="28"/>
        </w:rPr>
      </w:pPr>
    </w:p>
    <w:p w14:paraId="401483F4" w14:textId="7424E041" w:rsidR="008E5EE3" w:rsidRPr="008E5EE3" w:rsidRDefault="008E5EE3" w:rsidP="008E5EE3">
      <w:pPr>
        <w:spacing w:line="23" w:lineRule="atLeast"/>
        <w:contextualSpacing/>
        <w:jc w:val="both"/>
        <w:rPr>
          <w:sz w:val="28"/>
          <w:szCs w:val="28"/>
        </w:rPr>
      </w:pPr>
      <w:r w:rsidRPr="008E5EE3">
        <w:rPr>
          <w:sz w:val="28"/>
          <w:szCs w:val="28"/>
        </w:rPr>
        <w:t>38.03.05 – «Бизнес-информатика», 21.03.02 «Землеустройство и кадастры», ОП «Цифровые технологии в управлении земельными ресурсами и объектами недвижимости».</w:t>
      </w:r>
    </w:p>
    <w:p w14:paraId="6E16F14B" w14:textId="1795A51A" w:rsidR="008E5EE3" w:rsidRPr="0094024B" w:rsidRDefault="008E5EE3" w:rsidP="008E5EE3">
      <w:pPr>
        <w:pStyle w:val="a4"/>
        <w:tabs>
          <w:tab w:val="left" w:pos="9356"/>
        </w:tabs>
        <w:ind w:left="8728" w:right="18" w:hanging="364"/>
        <w:rPr>
          <w:sz w:val="28"/>
          <w:szCs w:val="28"/>
        </w:rPr>
      </w:pPr>
      <w:r>
        <w:rPr>
          <w:sz w:val="28"/>
          <w:szCs w:val="28"/>
        </w:rPr>
        <w:t>Таблица 5</w:t>
      </w:r>
    </w:p>
    <w:tbl>
      <w:tblPr>
        <w:tblW w:w="9781" w:type="dxa"/>
        <w:tblInd w:w="40" w:type="dxa"/>
        <w:tblLayout w:type="fixed"/>
        <w:tblCellMar>
          <w:left w:w="40" w:type="dxa"/>
          <w:right w:w="40" w:type="dxa"/>
        </w:tblCellMar>
        <w:tblLook w:val="0000" w:firstRow="0" w:lastRow="0" w:firstColumn="0" w:lastColumn="0" w:noHBand="0" w:noVBand="0"/>
      </w:tblPr>
      <w:tblGrid>
        <w:gridCol w:w="567"/>
        <w:gridCol w:w="2268"/>
        <w:gridCol w:w="851"/>
        <w:gridCol w:w="802"/>
        <w:gridCol w:w="851"/>
        <w:gridCol w:w="1465"/>
        <w:gridCol w:w="1134"/>
        <w:gridCol w:w="1843"/>
      </w:tblGrid>
      <w:tr w:rsidR="00F33E40" w:rsidRPr="00333CDA" w14:paraId="3A4F9EF6" w14:textId="77777777" w:rsidTr="00A250E5">
        <w:trPr>
          <w:trHeight w:hRule="exact" w:val="514"/>
        </w:trPr>
        <w:tc>
          <w:tcPr>
            <w:tcW w:w="567" w:type="dxa"/>
            <w:vMerge w:val="restart"/>
            <w:tcBorders>
              <w:top w:val="single" w:sz="6" w:space="0" w:color="auto"/>
              <w:left w:val="single" w:sz="6" w:space="0" w:color="auto"/>
              <w:right w:val="single" w:sz="6" w:space="0" w:color="auto"/>
            </w:tcBorders>
            <w:vAlign w:val="center"/>
          </w:tcPr>
          <w:p w14:paraId="2035B432" w14:textId="77777777" w:rsidR="00F33E40" w:rsidRPr="00403D05" w:rsidRDefault="00F33E40" w:rsidP="00A250E5">
            <w:pPr>
              <w:pStyle w:val="Style387"/>
              <w:widowControl/>
              <w:jc w:val="center"/>
              <w:rPr>
                <w:rStyle w:val="FontStyle681"/>
                <w:color w:val="000000"/>
              </w:rPr>
            </w:pPr>
            <w:r w:rsidRPr="00403D05">
              <w:rPr>
                <w:rStyle w:val="FontStyle681"/>
                <w:color w:val="000000"/>
              </w:rPr>
              <w:t>№п/п</w:t>
            </w:r>
          </w:p>
        </w:tc>
        <w:tc>
          <w:tcPr>
            <w:tcW w:w="2268" w:type="dxa"/>
            <w:vMerge w:val="restart"/>
            <w:tcBorders>
              <w:top w:val="single" w:sz="6" w:space="0" w:color="auto"/>
              <w:left w:val="single" w:sz="6" w:space="0" w:color="auto"/>
              <w:right w:val="single" w:sz="6" w:space="0" w:color="auto"/>
            </w:tcBorders>
            <w:vAlign w:val="center"/>
          </w:tcPr>
          <w:p w14:paraId="474EA3BA" w14:textId="77777777" w:rsidR="00F33E40" w:rsidRPr="00403D05" w:rsidRDefault="00F33E40" w:rsidP="00F33E40">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103" w:type="dxa"/>
            <w:gridSpan w:val="5"/>
            <w:tcBorders>
              <w:top w:val="single" w:sz="6" w:space="0" w:color="auto"/>
              <w:left w:val="single" w:sz="6" w:space="0" w:color="auto"/>
              <w:bottom w:val="single" w:sz="6" w:space="0" w:color="auto"/>
              <w:right w:val="single" w:sz="6" w:space="0" w:color="auto"/>
            </w:tcBorders>
            <w:vAlign w:val="center"/>
          </w:tcPr>
          <w:p w14:paraId="2EEBEDF0" w14:textId="77777777" w:rsidR="00F33E40" w:rsidRPr="00403D05" w:rsidRDefault="00F33E40" w:rsidP="00A250E5">
            <w:pPr>
              <w:adjustRightInd w:val="0"/>
              <w:jc w:val="center"/>
              <w:rPr>
                <w:rStyle w:val="FontStyle694"/>
                <w:color w:val="000000"/>
              </w:rPr>
            </w:pPr>
            <w:r w:rsidRPr="00403D05">
              <w:rPr>
                <w:rStyle w:val="FontStyle694"/>
                <w:color w:val="000000"/>
              </w:rPr>
              <w:t>Трудоемкость в часах</w:t>
            </w:r>
          </w:p>
          <w:p w14:paraId="2C13E216" w14:textId="77777777" w:rsidR="00F33E40" w:rsidRPr="00E46469" w:rsidRDefault="00F33E40" w:rsidP="00A250E5">
            <w:pPr>
              <w:adjustRightInd w:val="0"/>
              <w:jc w:val="center"/>
              <w:rPr>
                <w:rStyle w:val="FontStyle694"/>
                <w:color w:val="000000"/>
              </w:rPr>
            </w:pPr>
            <w:r w:rsidRPr="00E46469">
              <w:rPr>
                <w:rStyle w:val="FontStyle694"/>
                <w:color w:val="000000"/>
              </w:rPr>
              <w:t>(</w:t>
            </w:r>
            <w:r w:rsidRPr="00E46469">
              <w:rPr>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11D52DED" w14:textId="77777777" w:rsidR="00F33E40" w:rsidRPr="00333CDA" w:rsidRDefault="00F33E40" w:rsidP="00A250E5">
            <w:pPr>
              <w:pStyle w:val="Style350"/>
              <w:widowControl/>
              <w:jc w:val="center"/>
              <w:rPr>
                <w:rStyle w:val="FontStyle694"/>
                <w:b w:val="0"/>
                <w:color w:val="000000"/>
                <w:lang w:val="en-US"/>
              </w:rPr>
            </w:pPr>
            <w:proofErr w:type="spellStart"/>
            <w:r w:rsidRPr="00333CDA">
              <w:rPr>
                <w:rStyle w:val="FontStyle694"/>
                <w:b w:val="0"/>
                <w:color w:val="000000"/>
                <w:lang w:val="en-US"/>
              </w:rPr>
              <w:t>Формы</w:t>
            </w:r>
            <w:proofErr w:type="spellEnd"/>
            <w:r w:rsidRPr="00333CDA">
              <w:rPr>
                <w:rStyle w:val="FontStyle694"/>
                <w:b w:val="0"/>
                <w:color w:val="000000"/>
                <w:lang w:val="en-US"/>
              </w:rPr>
              <w:t xml:space="preserve"> </w:t>
            </w:r>
            <w:proofErr w:type="spellStart"/>
            <w:r w:rsidRPr="00333CDA">
              <w:rPr>
                <w:rStyle w:val="FontStyle694"/>
                <w:b w:val="0"/>
                <w:color w:val="000000"/>
                <w:lang w:val="en-US"/>
              </w:rPr>
              <w:t>текущего</w:t>
            </w:r>
            <w:proofErr w:type="spellEnd"/>
            <w:r w:rsidRPr="00333CDA">
              <w:rPr>
                <w:rStyle w:val="FontStyle694"/>
                <w:b w:val="0"/>
                <w:color w:val="000000"/>
                <w:lang w:val="en-US"/>
              </w:rPr>
              <w:t xml:space="preserve"> </w:t>
            </w:r>
            <w:proofErr w:type="spellStart"/>
            <w:r w:rsidRPr="00333CDA">
              <w:rPr>
                <w:rStyle w:val="FontStyle694"/>
                <w:b w:val="0"/>
                <w:color w:val="000000"/>
                <w:lang w:val="en-US"/>
              </w:rPr>
              <w:t>контроля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успеваемости</w:t>
            </w:r>
            <w:proofErr w:type="spellEnd"/>
          </w:p>
        </w:tc>
      </w:tr>
      <w:tr w:rsidR="00F33E40" w:rsidRPr="00333CDA" w14:paraId="505617B3" w14:textId="77777777" w:rsidTr="00A250E5">
        <w:trPr>
          <w:trHeight w:hRule="exact" w:val="838"/>
        </w:trPr>
        <w:tc>
          <w:tcPr>
            <w:tcW w:w="567" w:type="dxa"/>
            <w:vMerge/>
            <w:tcBorders>
              <w:left w:val="single" w:sz="6" w:space="0" w:color="auto"/>
              <w:right w:val="single" w:sz="6" w:space="0" w:color="auto"/>
            </w:tcBorders>
          </w:tcPr>
          <w:p w14:paraId="1B92103F" w14:textId="77777777" w:rsidR="00F33E40" w:rsidRPr="00403D05" w:rsidRDefault="00F33E40" w:rsidP="00A250E5">
            <w:pPr>
              <w:spacing w:line="360" w:lineRule="auto"/>
              <w:ind w:firstLine="709"/>
              <w:jc w:val="center"/>
              <w:rPr>
                <w:rStyle w:val="FontStyle694"/>
                <w:color w:val="000000"/>
              </w:rPr>
            </w:pPr>
          </w:p>
        </w:tc>
        <w:tc>
          <w:tcPr>
            <w:tcW w:w="2268" w:type="dxa"/>
            <w:vMerge/>
            <w:tcBorders>
              <w:left w:val="single" w:sz="6" w:space="0" w:color="auto"/>
              <w:right w:val="single" w:sz="6" w:space="0" w:color="auto"/>
            </w:tcBorders>
          </w:tcPr>
          <w:p w14:paraId="4D86024C" w14:textId="77777777" w:rsidR="00F33E40" w:rsidRPr="00403D05" w:rsidRDefault="00F33E40" w:rsidP="00A250E5">
            <w:pPr>
              <w:spacing w:line="360" w:lineRule="auto"/>
              <w:ind w:firstLine="709"/>
              <w:rPr>
                <w:rStyle w:val="FontStyle694"/>
                <w:color w:val="000000"/>
              </w:rPr>
            </w:pPr>
          </w:p>
        </w:tc>
        <w:tc>
          <w:tcPr>
            <w:tcW w:w="851" w:type="dxa"/>
            <w:vMerge w:val="restart"/>
            <w:tcBorders>
              <w:top w:val="single" w:sz="6" w:space="0" w:color="auto"/>
              <w:left w:val="single" w:sz="6" w:space="0" w:color="auto"/>
              <w:right w:val="single" w:sz="6" w:space="0" w:color="auto"/>
            </w:tcBorders>
            <w:vAlign w:val="center"/>
          </w:tcPr>
          <w:p w14:paraId="29130D67" w14:textId="77777777" w:rsidR="00F33E40" w:rsidRPr="00403D05" w:rsidRDefault="00F33E40" w:rsidP="00A250E5">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AF6028E" w14:textId="1B0674D6" w:rsidR="00F33E40" w:rsidRPr="00403D05" w:rsidRDefault="00F624FF" w:rsidP="00A250E5">
            <w:pPr>
              <w:pStyle w:val="Style350"/>
              <w:widowControl/>
              <w:jc w:val="center"/>
              <w:rPr>
                <w:rStyle w:val="FontStyle694"/>
                <w:color w:val="000000"/>
              </w:rPr>
            </w:pPr>
            <w:r w:rsidRPr="00172665">
              <w:rPr>
                <w:rStyle w:val="FontStyle694"/>
                <w:color w:val="000000"/>
              </w:rPr>
              <w:t>Контактная работа-</w:t>
            </w:r>
            <w:r w:rsidR="00F33E40" w:rsidRPr="00172665">
              <w:rPr>
                <w:rStyle w:val="FontStyle694"/>
                <w:color w:val="00000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2ACCEF22" w14:textId="77777777" w:rsidR="00F33E40" w:rsidRPr="00333CDA" w:rsidRDefault="00F33E40" w:rsidP="00A250E5">
            <w:pPr>
              <w:pStyle w:val="Style350"/>
              <w:widowControl/>
              <w:jc w:val="center"/>
              <w:rPr>
                <w:rStyle w:val="FontStyle694"/>
                <w:b w:val="0"/>
                <w:color w:val="000000"/>
                <w:lang w:val="en-US"/>
              </w:rPr>
            </w:pPr>
            <w:proofErr w:type="spellStart"/>
            <w:r w:rsidRPr="00333CDA">
              <w:rPr>
                <w:rStyle w:val="FontStyle694"/>
                <w:b w:val="0"/>
                <w:color w:val="000000"/>
                <w:lang w:val="en-US"/>
              </w:rPr>
              <w:t>Самостоя</w:t>
            </w:r>
            <w:proofErr w:type="spellEnd"/>
            <w:r>
              <w:rPr>
                <w:rStyle w:val="FontStyle694"/>
                <w:b w:val="0"/>
                <w:color w:val="000000"/>
              </w:rPr>
              <w:t>-</w:t>
            </w:r>
            <w:proofErr w:type="spellStart"/>
            <w:r w:rsidRPr="00333CDA">
              <w:rPr>
                <w:rStyle w:val="FontStyle694"/>
                <w:b w:val="0"/>
                <w:color w:val="000000"/>
                <w:lang w:val="en-US"/>
              </w:rPr>
              <w:t>тельная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работа</w:t>
            </w:r>
            <w:proofErr w:type="spellEnd"/>
          </w:p>
        </w:tc>
        <w:tc>
          <w:tcPr>
            <w:tcW w:w="1843" w:type="dxa"/>
            <w:vMerge/>
            <w:tcBorders>
              <w:left w:val="single" w:sz="6" w:space="0" w:color="auto"/>
              <w:right w:val="single" w:sz="6" w:space="0" w:color="auto"/>
            </w:tcBorders>
            <w:vAlign w:val="center"/>
          </w:tcPr>
          <w:p w14:paraId="12FEB443" w14:textId="77777777" w:rsidR="00F33E40" w:rsidRPr="00333CDA" w:rsidRDefault="00F33E40" w:rsidP="00A250E5">
            <w:pPr>
              <w:pStyle w:val="Style350"/>
              <w:widowControl/>
              <w:spacing w:line="360" w:lineRule="auto"/>
              <w:ind w:firstLine="709"/>
              <w:jc w:val="center"/>
              <w:rPr>
                <w:rStyle w:val="FontStyle694"/>
                <w:b w:val="0"/>
                <w:color w:val="000000"/>
              </w:rPr>
            </w:pPr>
          </w:p>
        </w:tc>
      </w:tr>
      <w:tr w:rsidR="00F33E40" w:rsidRPr="00403D05" w14:paraId="7D131B8B" w14:textId="77777777" w:rsidTr="00F33E40">
        <w:trPr>
          <w:trHeight w:val="834"/>
        </w:trPr>
        <w:tc>
          <w:tcPr>
            <w:tcW w:w="567" w:type="dxa"/>
            <w:vMerge/>
            <w:tcBorders>
              <w:left w:val="single" w:sz="6" w:space="0" w:color="auto"/>
              <w:bottom w:val="single" w:sz="6" w:space="0" w:color="auto"/>
              <w:right w:val="single" w:sz="6" w:space="0" w:color="auto"/>
            </w:tcBorders>
          </w:tcPr>
          <w:p w14:paraId="11D8120F" w14:textId="77777777" w:rsidR="00F33E40" w:rsidRPr="00403D05" w:rsidRDefault="00F33E40" w:rsidP="00A250E5">
            <w:pPr>
              <w:spacing w:line="360" w:lineRule="auto"/>
              <w:ind w:firstLine="709"/>
              <w:jc w:val="center"/>
              <w:rPr>
                <w:rStyle w:val="FontStyle694"/>
                <w:color w:val="000000"/>
              </w:rPr>
            </w:pPr>
          </w:p>
        </w:tc>
        <w:tc>
          <w:tcPr>
            <w:tcW w:w="2268" w:type="dxa"/>
            <w:vMerge/>
            <w:tcBorders>
              <w:left w:val="single" w:sz="6" w:space="0" w:color="auto"/>
              <w:bottom w:val="single" w:sz="6" w:space="0" w:color="auto"/>
              <w:right w:val="single" w:sz="6" w:space="0" w:color="auto"/>
            </w:tcBorders>
          </w:tcPr>
          <w:p w14:paraId="29398FBC" w14:textId="77777777" w:rsidR="00F33E40" w:rsidRPr="00403D05" w:rsidRDefault="00F33E40" w:rsidP="00A250E5">
            <w:pPr>
              <w:spacing w:line="360" w:lineRule="auto"/>
              <w:ind w:firstLine="709"/>
              <w:rPr>
                <w:rStyle w:val="FontStyle694"/>
                <w:color w:val="000000"/>
              </w:rPr>
            </w:pPr>
          </w:p>
        </w:tc>
        <w:tc>
          <w:tcPr>
            <w:tcW w:w="851" w:type="dxa"/>
            <w:vMerge/>
            <w:tcBorders>
              <w:left w:val="single" w:sz="6" w:space="0" w:color="auto"/>
              <w:bottom w:val="single" w:sz="6" w:space="0" w:color="auto"/>
              <w:right w:val="single" w:sz="6" w:space="0" w:color="auto"/>
            </w:tcBorders>
            <w:vAlign w:val="center"/>
          </w:tcPr>
          <w:p w14:paraId="204BE150" w14:textId="77777777" w:rsidR="00F33E40" w:rsidRPr="00403D05" w:rsidRDefault="00F33E40" w:rsidP="00A250E5">
            <w:pPr>
              <w:spacing w:line="360" w:lineRule="auto"/>
              <w:ind w:firstLine="709"/>
              <w:jc w:val="center"/>
              <w:rPr>
                <w:rStyle w:val="FontStyle694"/>
                <w:color w:val="000000"/>
              </w:rPr>
            </w:pPr>
          </w:p>
        </w:tc>
        <w:tc>
          <w:tcPr>
            <w:tcW w:w="802" w:type="dxa"/>
            <w:tcBorders>
              <w:top w:val="single" w:sz="6" w:space="0" w:color="auto"/>
              <w:left w:val="single" w:sz="6" w:space="0" w:color="auto"/>
              <w:bottom w:val="single" w:sz="6" w:space="0" w:color="auto"/>
              <w:right w:val="single" w:sz="6" w:space="0" w:color="auto"/>
            </w:tcBorders>
            <w:vAlign w:val="center"/>
          </w:tcPr>
          <w:p w14:paraId="1A0F6E84" w14:textId="77777777" w:rsidR="00F33E40" w:rsidRPr="00403D05" w:rsidRDefault="00F33E40" w:rsidP="00A250E5">
            <w:pPr>
              <w:pStyle w:val="Style387"/>
              <w:widowControl/>
              <w:jc w:val="center"/>
              <w:rPr>
                <w:rStyle w:val="FontStyle681"/>
                <w:color w:val="000000"/>
              </w:rPr>
            </w:pPr>
            <w:r w:rsidRPr="00403D05">
              <w:rPr>
                <w:rStyle w:val="FontStyle681"/>
                <w:color w:val="00000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5D0F771F" w14:textId="77777777" w:rsidR="00F33E40" w:rsidRPr="00403D05" w:rsidRDefault="00F33E40" w:rsidP="00A250E5">
            <w:pPr>
              <w:pStyle w:val="Style387"/>
              <w:widowControl/>
              <w:jc w:val="center"/>
              <w:rPr>
                <w:rStyle w:val="FontStyle681"/>
                <w:color w:val="000000"/>
              </w:rPr>
            </w:pPr>
            <w:r w:rsidRPr="00403D05">
              <w:rPr>
                <w:rStyle w:val="FontStyle681"/>
                <w:color w:val="000000"/>
              </w:rPr>
              <w:t>Лекции</w:t>
            </w:r>
          </w:p>
        </w:tc>
        <w:tc>
          <w:tcPr>
            <w:tcW w:w="1465" w:type="dxa"/>
            <w:tcBorders>
              <w:top w:val="single" w:sz="6" w:space="0" w:color="auto"/>
              <w:left w:val="single" w:sz="6" w:space="0" w:color="auto"/>
              <w:bottom w:val="single" w:sz="6" w:space="0" w:color="auto"/>
            </w:tcBorders>
            <w:vAlign w:val="center"/>
          </w:tcPr>
          <w:p w14:paraId="3559D0CE" w14:textId="77777777" w:rsidR="00F33E40" w:rsidRPr="00403D05" w:rsidRDefault="00F33E40" w:rsidP="00A250E5">
            <w:pPr>
              <w:pStyle w:val="Style387"/>
              <w:widowControl/>
              <w:jc w:val="center"/>
              <w:rPr>
                <w:rStyle w:val="FontStyle681"/>
                <w:color w:val="000000"/>
              </w:rPr>
            </w:pPr>
            <w:r w:rsidRPr="00403D05">
              <w:rPr>
                <w:rStyle w:val="FontStyle681"/>
                <w:color w:val="000000"/>
              </w:rPr>
              <w:t>Практические и семинарские занятия</w:t>
            </w:r>
          </w:p>
        </w:tc>
        <w:tc>
          <w:tcPr>
            <w:tcW w:w="1134" w:type="dxa"/>
            <w:vMerge/>
            <w:tcBorders>
              <w:left w:val="single" w:sz="6" w:space="0" w:color="auto"/>
              <w:bottom w:val="single" w:sz="6" w:space="0" w:color="auto"/>
              <w:right w:val="single" w:sz="6" w:space="0" w:color="auto"/>
            </w:tcBorders>
          </w:tcPr>
          <w:p w14:paraId="51AC41EE" w14:textId="77777777" w:rsidR="00F33E40" w:rsidRPr="00403D05" w:rsidRDefault="00F33E40" w:rsidP="00A250E5">
            <w:pPr>
              <w:pStyle w:val="Style387"/>
              <w:widowControl/>
              <w:jc w:val="center"/>
              <w:rPr>
                <w:rStyle w:val="FontStyle681"/>
                <w:color w:val="000000"/>
                <w:lang w:val="en-US"/>
              </w:rPr>
            </w:pPr>
          </w:p>
        </w:tc>
        <w:tc>
          <w:tcPr>
            <w:tcW w:w="1843" w:type="dxa"/>
            <w:vMerge/>
            <w:tcBorders>
              <w:left w:val="single" w:sz="6" w:space="0" w:color="auto"/>
              <w:bottom w:val="single" w:sz="6" w:space="0" w:color="auto"/>
              <w:right w:val="single" w:sz="6" w:space="0" w:color="auto"/>
            </w:tcBorders>
          </w:tcPr>
          <w:p w14:paraId="586A3228" w14:textId="77777777" w:rsidR="00F33E40" w:rsidRPr="00403D05" w:rsidRDefault="00F33E40" w:rsidP="00A250E5">
            <w:pPr>
              <w:pStyle w:val="Style387"/>
              <w:widowControl/>
              <w:spacing w:line="360" w:lineRule="auto"/>
              <w:ind w:firstLine="709"/>
              <w:jc w:val="center"/>
              <w:rPr>
                <w:rStyle w:val="FontStyle681"/>
                <w:color w:val="000000"/>
              </w:rPr>
            </w:pPr>
          </w:p>
        </w:tc>
      </w:tr>
      <w:tr w:rsidR="00AB7787" w:rsidRPr="00403D05" w14:paraId="498C2489" w14:textId="77777777" w:rsidTr="00A250E5">
        <w:trPr>
          <w:trHeight w:val="288"/>
        </w:trPr>
        <w:tc>
          <w:tcPr>
            <w:tcW w:w="567" w:type="dxa"/>
            <w:tcBorders>
              <w:top w:val="single" w:sz="6" w:space="0" w:color="auto"/>
              <w:left w:val="single" w:sz="6" w:space="0" w:color="auto"/>
              <w:bottom w:val="single" w:sz="6" w:space="0" w:color="auto"/>
              <w:right w:val="single" w:sz="6" w:space="0" w:color="auto"/>
            </w:tcBorders>
          </w:tcPr>
          <w:p w14:paraId="28456B2A" w14:textId="77777777" w:rsidR="00AB7787" w:rsidRDefault="00AB7787" w:rsidP="00AB7787">
            <w:pPr>
              <w:pStyle w:val="TableParagraph"/>
              <w:rPr>
                <w:sz w:val="24"/>
              </w:rPr>
            </w:pPr>
          </w:p>
          <w:p w14:paraId="0A2CFF28" w14:textId="77777777" w:rsidR="00AB7787" w:rsidRDefault="00AB7787" w:rsidP="00AB7787">
            <w:pPr>
              <w:pStyle w:val="TableParagraph"/>
              <w:rPr>
                <w:sz w:val="24"/>
              </w:rPr>
            </w:pPr>
          </w:p>
          <w:p w14:paraId="61149CBA" w14:textId="7B454D49" w:rsidR="00AB7787" w:rsidRPr="00403D05" w:rsidRDefault="00AB7787" w:rsidP="00AB7787">
            <w:pPr>
              <w:pStyle w:val="af4"/>
              <w:jc w:val="center"/>
              <w:rPr>
                <w:color w:val="000000"/>
                <w:sz w:val="22"/>
                <w:szCs w:val="22"/>
              </w:rPr>
            </w:pPr>
            <w:r>
              <w:t>1.</w:t>
            </w:r>
          </w:p>
        </w:tc>
        <w:tc>
          <w:tcPr>
            <w:tcW w:w="2268" w:type="dxa"/>
            <w:tcBorders>
              <w:top w:val="single" w:sz="6" w:space="0" w:color="auto"/>
              <w:left w:val="single" w:sz="6" w:space="0" w:color="auto"/>
              <w:bottom w:val="single" w:sz="6" w:space="0" w:color="auto"/>
              <w:right w:val="single" w:sz="6" w:space="0" w:color="auto"/>
            </w:tcBorders>
          </w:tcPr>
          <w:p w14:paraId="6ECD87E0" w14:textId="067005C4" w:rsidR="00AB7787" w:rsidRPr="008C38AD" w:rsidRDefault="00AB7787" w:rsidP="00AB7787">
            <w:pPr>
              <w:pStyle w:val="TableParagraph"/>
            </w:pPr>
            <w:r w:rsidRPr="008C38AD">
              <w:t>Технологическое предпринимательство</w:t>
            </w:r>
          </w:p>
        </w:tc>
        <w:tc>
          <w:tcPr>
            <w:tcW w:w="851" w:type="dxa"/>
            <w:tcBorders>
              <w:top w:val="single" w:sz="6" w:space="0" w:color="auto"/>
              <w:left w:val="single" w:sz="6" w:space="0" w:color="auto"/>
              <w:bottom w:val="single" w:sz="6" w:space="0" w:color="auto"/>
              <w:right w:val="single" w:sz="6" w:space="0" w:color="auto"/>
            </w:tcBorders>
            <w:vAlign w:val="center"/>
          </w:tcPr>
          <w:p w14:paraId="5DE28353" w14:textId="2D7ACC39" w:rsidR="00AB7787" w:rsidRPr="00E5458D" w:rsidRDefault="00AB7787" w:rsidP="00AB7787">
            <w:pPr>
              <w:pStyle w:val="Style139"/>
              <w:widowControl/>
              <w:jc w:val="center"/>
              <w:rPr>
                <w:color w:val="000000"/>
                <w:sz w:val="22"/>
                <w:szCs w:val="22"/>
              </w:rPr>
            </w:pPr>
            <w:r>
              <w:rPr>
                <w:color w:val="000000"/>
              </w:rPr>
              <w:t>26</w:t>
            </w:r>
          </w:p>
        </w:tc>
        <w:tc>
          <w:tcPr>
            <w:tcW w:w="802" w:type="dxa"/>
            <w:tcBorders>
              <w:top w:val="single" w:sz="6" w:space="0" w:color="auto"/>
              <w:left w:val="single" w:sz="6" w:space="0" w:color="auto"/>
              <w:bottom w:val="single" w:sz="6" w:space="0" w:color="auto"/>
              <w:right w:val="single" w:sz="6" w:space="0" w:color="auto"/>
            </w:tcBorders>
            <w:vAlign w:val="center"/>
          </w:tcPr>
          <w:p w14:paraId="55D4F72B" w14:textId="31242844" w:rsidR="00AB7787" w:rsidRPr="00B41D90" w:rsidRDefault="00AB7787" w:rsidP="00AB7787">
            <w:pPr>
              <w:pStyle w:val="Style139"/>
              <w:widowControl/>
              <w:jc w:val="center"/>
              <w:rPr>
                <w:color w:val="000000"/>
                <w:sz w:val="22"/>
                <w:szCs w:val="22"/>
                <w:lang w:val="en-US"/>
              </w:rPr>
            </w:pPr>
            <w:r>
              <w:rPr>
                <w:color w:val="000000"/>
              </w:rPr>
              <w:t>16</w:t>
            </w:r>
          </w:p>
        </w:tc>
        <w:tc>
          <w:tcPr>
            <w:tcW w:w="851" w:type="dxa"/>
            <w:tcBorders>
              <w:top w:val="single" w:sz="6" w:space="0" w:color="auto"/>
              <w:left w:val="single" w:sz="6" w:space="0" w:color="auto"/>
              <w:bottom w:val="single" w:sz="6" w:space="0" w:color="auto"/>
              <w:right w:val="single" w:sz="6" w:space="0" w:color="auto"/>
            </w:tcBorders>
            <w:vAlign w:val="center"/>
          </w:tcPr>
          <w:p w14:paraId="661B1BAA" w14:textId="79B47506" w:rsidR="00AB7787" w:rsidRPr="00B41D90" w:rsidRDefault="00AB7787" w:rsidP="00AB7787">
            <w:pPr>
              <w:pStyle w:val="Style139"/>
              <w:widowControl/>
              <w:jc w:val="center"/>
              <w:rPr>
                <w:color w:val="000000"/>
                <w:sz w:val="22"/>
                <w:szCs w:val="22"/>
                <w:lang w:val="en-US"/>
              </w:rPr>
            </w:pPr>
            <w:r>
              <w:rPr>
                <w:color w:val="000000"/>
              </w:rPr>
              <w:t>8</w:t>
            </w:r>
          </w:p>
        </w:tc>
        <w:tc>
          <w:tcPr>
            <w:tcW w:w="1465" w:type="dxa"/>
            <w:tcBorders>
              <w:top w:val="single" w:sz="6" w:space="0" w:color="auto"/>
              <w:left w:val="single" w:sz="6" w:space="0" w:color="auto"/>
              <w:bottom w:val="single" w:sz="6" w:space="0" w:color="auto"/>
            </w:tcBorders>
            <w:vAlign w:val="center"/>
          </w:tcPr>
          <w:p w14:paraId="390129F1" w14:textId="11156688" w:rsidR="00AB7787" w:rsidRPr="00B41D90" w:rsidRDefault="00AB7787" w:rsidP="00AB7787">
            <w:pPr>
              <w:pStyle w:val="Style139"/>
              <w:widowControl/>
              <w:jc w:val="center"/>
              <w:rPr>
                <w:color w:val="000000"/>
                <w:sz w:val="22"/>
                <w:szCs w:val="22"/>
                <w:lang w:val="en-US"/>
              </w:rPr>
            </w:pPr>
            <w:r>
              <w:rPr>
                <w:color w:val="000000"/>
              </w:rPr>
              <w:t>8</w:t>
            </w:r>
          </w:p>
        </w:tc>
        <w:tc>
          <w:tcPr>
            <w:tcW w:w="1134" w:type="dxa"/>
            <w:tcBorders>
              <w:top w:val="single" w:sz="6" w:space="0" w:color="auto"/>
              <w:left w:val="single" w:sz="6" w:space="0" w:color="auto"/>
              <w:bottom w:val="single" w:sz="6" w:space="0" w:color="auto"/>
              <w:right w:val="single" w:sz="6" w:space="0" w:color="auto"/>
            </w:tcBorders>
            <w:vAlign w:val="center"/>
          </w:tcPr>
          <w:p w14:paraId="7CB2CC94" w14:textId="2E18375B" w:rsidR="00AB7787" w:rsidRPr="00B41D90" w:rsidRDefault="00AB7787" w:rsidP="00AB7787">
            <w:pPr>
              <w:pStyle w:val="Style139"/>
              <w:widowControl/>
              <w:jc w:val="center"/>
              <w:rPr>
                <w:color w:val="000000"/>
                <w:sz w:val="22"/>
                <w:szCs w:val="22"/>
                <w:lang w:val="en-US"/>
              </w:rP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725F3549" w14:textId="652F27A1" w:rsidR="00AB7787" w:rsidRPr="00403D05" w:rsidRDefault="00AB7787" w:rsidP="00AB7787">
            <w:pPr>
              <w:pStyle w:val="Style139"/>
              <w:widowControl/>
              <w:jc w:val="center"/>
              <w:rPr>
                <w:color w:val="000000"/>
                <w:sz w:val="22"/>
                <w:szCs w:val="22"/>
                <w:highlight w:val="yellow"/>
              </w:rPr>
            </w:pPr>
            <w:r w:rsidRPr="00230850">
              <w:t xml:space="preserve">Дискуссия, защита </w:t>
            </w:r>
            <w:r>
              <w:rPr>
                <w:sz w:val="20"/>
                <w:szCs w:val="20"/>
              </w:rPr>
              <w:t>практически</w:t>
            </w:r>
            <w:r w:rsidRPr="00230850">
              <w:rPr>
                <w:sz w:val="20"/>
                <w:szCs w:val="20"/>
              </w:rPr>
              <w:t>х</w:t>
            </w:r>
            <w:r w:rsidRPr="00230850">
              <w:t xml:space="preserve"> заданий</w:t>
            </w:r>
          </w:p>
        </w:tc>
      </w:tr>
      <w:tr w:rsidR="00AB7787" w:rsidRPr="00403D05" w14:paraId="568BEF84" w14:textId="77777777" w:rsidTr="00F33E40">
        <w:trPr>
          <w:trHeight w:val="288"/>
        </w:trPr>
        <w:tc>
          <w:tcPr>
            <w:tcW w:w="567" w:type="dxa"/>
            <w:tcBorders>
              <w:top w:val="single" w:sz="6" w:space="0" w:color="auto"/>
              <w:left w:val="single" w:sz="6" w:space="0" w:color="auto"/>
              <w:bottom w:val="single" w:sz="6" w:space="0" w:color="auto"/>
              <w:right w:val="single" w:sz="6" w:space="0" w:color="auto"/>
            </w:tcBorders>
          </w:tcPr>
          <w:p w14:paraId="4DFB7CE6" w14:textId="77777777" w:rsidR="00AB7787" w:rsidRDefault="00AB7787" w:rsidP="00AB7787">
            <w:pPr>
              <w:pStyle w:val="TableParagraph"/>
              <w:spacing w:before="10"/>
              <w:rPr>
                <w:sz w:val="34"/>
              </w:rPr>
            </w:pPr>
          </w:p>
          <w:p w14:paraId="26B3DC9E" w14:textId="43F37466" w:rsidR="00AB7787" w:rsidRPr="00403D05" w:rsidRDefault="00AB7787" w:rsidP="00AB7787">
            <w:pPr>
              <w:pStyle w:val="af4"/>
              <w:jc w:val="center"/>
              <w:rPr>
                <w:color w:val="000000"/>
                <w:sz w:val="22"/>
                <w:szCs w:val="22"/>
              </w:rPr>
            </w:pPr>
            <w:r>
              <w:t>2.</w:t>
            </w:r>
          </w:p>
        </w:tc>
        <w:tc>
          <w:tcPr>
            <w:tcW w:w="2268" w:type="dxa"/>
            <w:tcBorders>
              <w:top w:val="single" w:sz="6" w:space="0" w:color="auto"/>
              <w:left w:val="single" w:sz="6" w:space="0" w:color="auto"/>
              <w:bottom w:val="single" w:sz="6" w:space="0" w:color="auto"/>
              <w:right w:val="single" w:sz="6" w:space="0" w:color="auto"/>
            </w:tcBorders>
          </w:tcPr>
          <w:p w14:paraId="5D234EF9" w14:textId="5C517730" w:rsidR="00AB7787" w:rsidRPr="008C38AD" w:rsidRDefault="00AB7787" w:rsidP="00AB7787">
            <w:pPr>
              <w:pStyle w:val="TableParagraph"/>
            </w:pPr>
            <w:r w:rsidRPr="008C38AD">
              <w:t>Исследование пользовательского опыта</w:t>
            </w:r>
          </w:p>
        </w:tc>
        <w:tc>
          <w:tcPr>
            <w:tcW w:w="851" w:type="dxa"/>
            <w:tcBorders>
              <w:top w:val="single" w:sz="6" w:space="0" w:color="auto"/>
              <w:left w:val="single" w:sz="6" w:space="0" w:color="auto"/>
              <w:bottom w:val="single" w:sz="6" w:space="0" w:color="auto"/>
              <w:right w:val="single" w:sz="6" w:space="0" w:color="auto"/>
            </w:tcBorders>
            <w:vAlign w:val="center"/>
          </w:tcPr>
          <w:p w14:paraId="2E997B6D" w14:textId="78A17497" w:rsidR="00AB7787" w:rsidRPr="00E5458D" w:rsidRDefault="00AB7787" w:rsidP="00AB7787">
            <w:pPr>
              <w:pStyle w:val="Style139"/>
              <w:widowControl/>
              <w:jc w:val="center"/>
              <w:rPr>
                <w:color w:val="000000"/>
                <w:sz w:val="22"/>
                <w:szCs w:val="22"/>
              </w:rPr>
            </w:pPr>
            <w:r>
              <w:rPr>
                <w:color w:val="000000"/>
              </w:rPr>
              <w:t>30</w:t>
            </w:r>
          </w:p>
        </w:tc>
        <w:tc>
          <w:tcPr>
            <w:tcW w:w="802" w:type="dxa"/>
            <w:tcBorders>
              <w:top w:val="single" w:sz="6" w:space="0" w:color="auto"/>
              <w:left w:val="single" w:sz="6" w:space="0" w:color="auto"/>
              <w:bottom w:val="single" w:sz="6" w:space="0" w:color="auto"/>
              <w:right w:val="single" w:sz="6" w:space="0" w:color="auto"/>
            </w:tcBorders>
            <w:vAlign w:val="center"/>
          </w:tcPr>
          <w:p w14:paraId="5120DDB0" w14:textId="37401755" w:rsidR="00AB7787" w:rsidRPr="00B41D90" w:rsidRDefault="00AB7787" w:rsidP="00AB7787">
            <w:pPr>
              <w:pStyle w:val="Style139"/>
              <w:widowControl/>
              <w:jc w:val="center"/>
              <w:rPr>
                <w:color w:val="000000"/>
                <w:sz w:val="22"/>
                <w:szCs w:val="22"/>
                <w:lang w:val="en-US"/>
              </w:rPr>
            </w:pPr>
            <w:r>
              <w:rPr>
                <w:color w:val="000000"/>
              </w:rPr>
              <w:t>20</w:t>
            </w:r>
          </w:p>
        </w:tc>
        <w:tc>
          <w:tcPr>
            <w:tcW w:w="851" w:type="dxa"/>
            <w:tcBorders>
              <w:top w:val="single" w:sz="6" w:space="0" w:color="auto"/>
              <w:left w:val="single" w:sz="6" w:space="0" w:color="auto"/>
              <w:bottom w:val="single" w:sz="6" w:space="0" w:color="auto"/>
              <w:right w:val="single" w:sz="6" w:space="0" w:color="auto"/>
            </w:tcBorders>
            <w:vAlign w:val="center"/>
          </w:tcPr>
          <w:p w14:paraId="74E581A6" w14:textId="1BDC87D2" w:rsidR="00AB7787" w:rsidRPr="00B41D90" w:rsidRDefault="00AB7787" w:rsidP="00AB7787">
            <w:pPr>
              <w:pStyle w:val="Style139"/>
              <w:widowControl/>
              <w:jc w:val="center"/>
              <w:rPr>
                <w:color w:val="000000"/>
                <w:sz w:val="22"/>
                <w:szCs w:val="22"/>
                <w:lang w:val="en-US"/>
              </w:rPr>
            </w:pPr>
            <w:r>
              <w:rPr>
                <w:color w:val="000000"/>
              </w:rPr>
              <w:t>10</w:t>
            </w:r>
          </w:p>
        </w:tc>
        <w:tc>
          <w:tcPr>
            <w:tcW w:w="1465" w:type="dxa"/>
            <w:tcBorders>
              <w:top w:val="single" w:sz="6" w:space="0" w:color="auto"/>
              <w:left w:val="single" w:sz="6" w:space="0" w:color="auto"/>
              <w:bottom w:val="single" w:sz="6" w:space="0" w:color="auto"/>
            </w:tcBorders>
            <w:vAlign w:val="center"/>
          </w:tcPr>
          <w:p w14:paraId="23ABBFE8" w14:textId="71043366" w:rsidR="00AB7787" w:rsidRPr="00B41D90" w:rsidRDefault="00AB7787" w:rsidP="00AB7787">
            <w:pPr>
              <w:pStyle w:val="Style139"/>
              <w:widowControl/>
              <w:jc w:val="center"/>
              <w:rPr>
                <w:color w:val="000000"/>
                <w:sz w:val="22"/>
                <w:szCs w:val="22"/>
                <w:lang w:val="en-US"/>
              </w:rPr>
            </w:pPr>
            <w:r>
              <w:rPr>
                <w:color w:val="000000"/>
              </w:rPr>
              <w:t>10</w:t>
            </w:r>
          </w:p>
        </w:tc>
        <w:tc>
          <w:tcPr>
            <w:tcW w:w="1134" w:type="dxa"/>
            <w:tcBorders>
              <w:top w:val="single" w:sz="6" w:space="0" w:color="auto"/>
              <w:left w:val="single" w:sz="6" w:space="0" w:color="auto"/>
              <w:bottom w:val="single" w:sz="6" w:space="0" w:color="auto"/>
              <w:right w:val="single" w:sz="6" w:space="0" w:color="auto"/>
            </w:tcBorders>
            <w:vAlign w:val="center"/>
          </w:tcPr>
          <w:p w14:paraId="0EEDF1D7" w14:textId="08B65648" w:rsidR="00AB7787" w:rsidRPr="00F624FF" w:rsidRDefault="00AB7787" w:rsidP="00AB7787">
            <w:pPr>
              <w:pStyle w:val="Style139"/>
              <w:widowControl/>
              <w:jc w:val="center"/>
              <w:rPr>
                <w:color w:val="000000"/>
                <w:sz w:val="22"/>
                <w:szCs w:val="22"/>
                <w:lang w:val="en-US"/>
              </w:rP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59636E51" w14:textId="5D1039DB" w:rsidR="00AB7787" w:rsidRPr="00403D05" w:rsidRDefault="00AB7787" w:rsidP="00AB7787">
            <w:pPr>
              <w:pStyle w:val="Style139"/>
              <w:widowControl/>
              <w:jc w:val="center"/>
              <w:rPr>
                <w:color w:val="000000"/>
                <w:sz w:val="22"/>
                <w:szCs w:val="22"/>
                <w:highlight w:val="yellow"/>
              </w:rPr>
            </w:pPr>
            <w:r w:rsidRPr="00230850">
              <w:t>Дискуссия, защита практических заданий</w:t>
            </w:r>
          </w:p>
        </w:tc>
      </w:tr>
      <w:tr w:rsidR="00AB7787" w:rsidRPr="00403D05" w14:paraId="62FF7E7E" w14:textId="77777777" w:rsidTr="00F33E40">
        <w:trPr>
          <w:trHeight w:val="288"/>
        </w:trPr>
        <w:tc>
          <w:tcPr>
            <w:tcW w:w="567" w:type="dxa"/>
            <w:tcBorders>
              <w:top w:val="single" w:sz="6" w:space="0" w:color="auto"/>
              <w:left w:val="single" w:sz="6" w:space="0" w:color="auto"/>
              <w:bottom w:val="single" w:sz="6" w:space="0" w:color="auto"/>
              <w:right w:val="single" w:sz="6" w:space="0" w:color="auto"/>
            </w:tcBorders>
          </w:tcPr>
          <w:p w14:paraId="7EA490BF" w14:textId="77777777" w:rsidR="00AB7787" w:rsidRDefault="00AB7787" w:rsidP="00AB7787">
            <w:pPr>
              <w:pStyle w:val="TableParagraph"/>
              <w:rPr>
                <w:sz w:val="24"/>
              </w:rPr>
            </w:pPr>
          </w:p>
          <w:p w14:paraId="643FD9FF" w14:textId="0A51DB96" w:rsidR="00AB7787" w:rsidRDefault="00AB7787" w:rsidP="00AB7787">
            <w:pPr>
              <w:pStyle w:val="TableParagraph"/>
              <w:spacing w:before="10"/>
              <w:rPr>
                <w:sz w:val="34"/>
              </w:rPr>
            </w:pPr>
            <w:r>
              <w:t>3.</w:t>
            </w:r>
          </w:p>
        </w:tc>
        <w:tc>
          <w:tcPr>
            <w:tcW w:w="2268" w:type="dxa"/>
            <w:tcBorders>
              <w:top w:val="single" w:sz="6" w:space="0" w:color="auto"/>
              <w:left w:val="single" w:sz="6" w:space="0" w:color="auto"/>
              <w:bottom w:val="single" w:sz="6" w:space="0" w:color="auto"/>
              <w:right w:val="single" w:sz="6" w:space="0" w:color="auto"/>
            </w:tcBorders>
          </w:tcPr>
          <w:p w14:paraId="009AFD3B" w14:textId="134573C0" w:rsidR="00AB7787" w:rsidRPr="00AA2DEC" w:rsidRDefault="00AB7787" w:rsidP="00AB7787">
            <w:pPr>
              <w:pStyle w:val="TableParagraph"/>
            </w:pPr>
            <w:r w:rsidRPr="008C38AD">
              <w:t>Методологии создания ориентированных на пользователя продуктов</w:t>
            </w:r>
          </w:p>
        </w:tc>
        <w:tc>
          <w:tcPr>
            <w:tcW w:w="851" w:type="dxa"/>
            <w:tcBorders>
              <w:top w:val="single" w:sz="6" w:space="0" w:color="auto"/>
              <w:left w:val="single" w:sz="6" w:space="0" w:color="auto"/>
              <w:bottom w:val="single" w:sz="6" w:space="0" w:color="auto"/>
              <w:right w:val="single" w:sz="6" w:space="0" w:color="auto"/>
            </w:tcBorders>
            <w:vAlign w:val="center"/>
          </w:tcPr>
          <w:p w14:paraId="54F181FF" w14:textId="0D6D2CD4" w:rsidR="00AB7787" w:rsidRDefault="00AB7787" w:rsidP="00AB7787">
            <w:pPr>
              <w:pStyle w:val="Style139"/>
              <w:widowControl/>
              <w:jc w:val="center"/>
            </w:pPr>
            <w:r>
              <w:rPr>
                <w:color w:val="000000"/>
              </w:rPr>
              <w:t>26</w:t>
            </w:r>
          </w:p>
        </w:tc>
        <w:tc>
          <w:tcPr>
            <w:tcW w:w="802" w:type="dxa"/>
            <w:tcBorders>
              <w:top w:val="single" w:sz="6" w:space="0" w:color="auto"/>
              <w:left w:val="single" w:sz="6" w:space="0" w:color="auto"/>
              <w:bottom w:val="single" w:sz="6" w:space="0" w:color="auto"/>
              <w:right w:val="single" w:sz="6" w:space="0" w:color="auto"/>
            </w:tcBorders>
            <w:vAlign w:val="center"/>
          </w:tcPr>
          <w:p w14:paraId="5014EB01" w14:textId="0E8C9D74" w:rsidR="00AB7787" w:rsidRDefault="00AB7787" w:rsidP="00AB7787">
            <w:pPr>
              <w:pStyle w:val="Style139"/>
              <w:widowControl/>
              <w:jc w:val="center"/>
            </w:pPr>
            <w:r>
              <w:rPr>
                <w:color w:val="000000"/>
              </w:rPr>
              <w:t>16</w:t>
            </w:r>
          </w:p>
        </w:tc>
        <w:tc>
          <w:tcPr>
            <w:tcW w:w="851" w:type="dxa"/>
            <w:tcBorders>
              <w:top w:val="single" w:sz="6" w:space="0" w:color="auto"/>
              <w:left w:val="single" w:sz="6" w:space="0" w:color="auto"/>
              <w:bottom w:val="single" w:sz="6" w:space="0" w:color="auto"/>
              <w:right w:val="single" w:sz="6" w:space="0" w:color="auto"/>
            </w:tcBorders>
            <w:vAlign w:val="center"/>
          </w:tcPr>
          <w:p w14:paraId="4D8862B9" w14:textId="4DC7EAD1" w:rsidR="00AB7787" w:rsidRDefault="00AB7787" w:rsidP="00AB7787">
            <w:pPr>
              <w:pStyle w:val="Style139"/>
              <w:widowControl/>
              <w:jc w:val="center"/>
            </w:pPr>
            <w:r>
              <w:rPr>
                <w:color w:val="000000"/>
              </w:rPr>
              <w:t>8</w:t>
            </w:r>
          </w:p>
        </w:tc>
        <w:tc>
          <w:tcPr>
            <w:tcW w:w="1465" w:type="dxa"/>
            <w:tcBorders>
              <w:top w:val="single" w:sz="6" w:space="0" w:color="auto"/>
              <w:left w:val="single" w:sz="6" w:space="0" w:color="auto"/>
              <w:bottom w:val="single" w:sz="6" w:space="0" w:color="auto"/>
            </w:tcBorders>
            <w:vAlign w:val="center"/>
          </w:tcPr>
          <w:p w14:paraId="0440397D" w14:textId="495BDDD9" w:rsidR="00AB7787" w:rsidRDefault="00AB7787" w:rsidP="00AB7787">
            <w:pPr>
              <w:pStyle w:val="Style139"/>
              <w:widowControl/>
              <w:jc w:val="center"/>
            </w:pPr>
            <w:r>
              <w:rPr>
                <w:color w:val="000000"/>
              </w:rPr>
              <w:t>8</w:t>
            </w:r>
          </w:p>
        </w:tc>
        <w:tc>
          <w:tcPr>
            <w:tcW w:w="1134" w:type="dxa"/>
            <w:tcBorders>
              <w:top w:val="single" w:sz="6" w:space="0" w:color="auto"/>
              <w:left w:val="single" w:sz="6" w:space="0" w:color="auto"/>
              <w:bottom w:val="single" w:sz="6" w:space="0" w:color="auto"/>
              <w:right w:val="single" w:sz="6" w:space="0" w:color="auto"/>
            </w:tcBorders>
            <w:vAlign w:val="center"/>
          </w:tcPr>
          <w:p w14:paraId="2EEA2191" w14:textId="04DC634A" w:rsidR="00AB7787" w:rsidRDefault="00AB7787" w:rsidP="00AB7787">
            <w:pPr>
              <w:pStyle w:val="Style139"/>
              <w:widowControl/>
              <w:jc w:val="cente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67167125" w14:textId="0E97EDA7" w:rsidR="00AB7787" w:rsidRPr="00403D05" w:rsidRDefault="00AB7787" w:rsidP="00AB7787">
            <w:pPr>
              <w:pStyle w:val="Style139"/>
              <w:widowControl/>
              <w:jc w:val="center"/>
              <w:rPr>
                <w:color w:val="000000"/>
                <w:sz w:val="22"/>
                <w:szCs w:val="22"/>
                <w:highlight w:val="yellow"/>
              </w:rPr>
            </w:pPr>
            <w:r w:rsidRPr="00230850">
              <w:t>Дискуссия, защита практических заданий</w:t>
            </w:r>
          </w:p>
        </w:tc>
      </w:tr>
      <w:tr w:rsidR="00AB7787" w:rsidRPr="00403D05" w14:paraId="54FB776D" w14:textId="77777777" w:rsidTr="00F33E40">
        <w:trPr>
          <w:trHeight w:val="288"/>
        </w:trPr>
        <w:tc>
          <w:tcPr>
            <w:tcW w:w="567" w:type="dxa"/>
            <w:tcBorders>
              <w:top w:val="single" w:sz="6" w:space="0" w:color="auto"/>
              <w:left w:val="single" w:sz="6" w:space="0" w:color="auto"/>
              <w:bottom w:val="single" w:sz="6" w:space="0" w:color="auto"/>
              <w:right w:val="single" w:sz="6" w:space="0" w:color="auto"/>
            </w:tcBorders>
          </w:tcPr>
          <w:p w14:paraId="4E21790C" w14:textId="77777777" w:rsidR="00AB7787" w:rsidRDefault="00AB7787" w:rsidP="00AB7787">
            <w:pPr>
              <w:pStyle w:val="TableParagraph"/>
              <w:rPr>
                <w:sz w:val="24"/>
              </w:rPr>
            </w:pPr>
          </w:p>
          <w:p w14:paraId="752DA323" w14:textId="77777777" w:rsidR="00AB7787" w:rsidRDefault="00AB7787" w:rsidP="00AB7787">
            <w:pPr>
              <w:pStyle w:val="TableParagraph"/>
              <w:rPr>
                <w:sz w:val="24"/>
              </w:rPr>
            </w:pPr>
          </w:p>
          <w:p w14:paraId="72D8777D" w14:textId="77777777" w:rsidR="00AB7787" w:rsidRDefault="00AB7787" w:rsidP="00AB7787">
            <w:pPr>
              <w:pStyle w:val="TableParagraph"/>
              <w:spacing w:before="11"/>
              <w:rPr>
                <w:sz w:val="21"/>
              </w:rPr>
            </w:pPr>
          </w:p>
          <w:p w14:paraId="4C755C2D" w14:textId="756CE753" w:rsidR="00AB7787" w:rsidRDefault="00AB7787" w:rsidP="00AB7787">
            <w:pPr>
              <w:pStyle w:val="TableParagraph"/>
              <w:rPr>
                <w:sz w:val="24"/>
              </w:rPr>
            </w:pPr>
            <w:r>
              <w:t>4.</w:t>
            </w:r>
          </w:p>
        </w:tc>
        <w:tc>
          <w:tcPr>
            <w:tcW w:w="2268" w:type="dxa"/>
            <w:tcBorders>
              <w:top w:val="single" w:sz="6" w:space="0" w:color="auto"/>
              <w:left w:val="single" w:sz="6" w:space="0" w:color="auto"/>
              <w:bottom w:val="single" w:sz="6" w:space="0" w:color="auto"/>
              <w:right w:val="single" w:sz="6" w:space="0" w:color="auto"/>
            </w:tcBorders>
          </w:tcPr>
          <w:p w14:paraId="6DF35129" w14:textId="77777777" w:rsidR="00AB7787" w:rsidRPr="00230850" w:rsidRDefault="00AB7787" w:rsidP="00AB7787">
            <w:pPr>
              <w:pStyle w:val="TableParagraph"/>
            </w:pPr>
          </w:p>
          <w:p w14:paraId="2A7D9565" w14:textId="77777777" w:rsidR="00AB7787" w:rsidRPr="00230850" w:rsidRDefault="00AB7787" w:rsidP="00AB7787">
            <w:pPr>
              <w:pStyle w:val="TableParagraph"/>
              <w:spacing w:line="256" w:lineRule="auto"/>
              <w:ind w:left="107" w:right="96"/>
            </w:pPr>
          </w:p>
          <w:p w14:paraId="4D5E011D" w14:textId="54FEB3A1" w:rsidR="00AB7787" w:rsidRPr="00AA2DEC" w:rsidRDefault="00AB7787" w:rsidP="00AB7787">
            <w:pPr>
              <w:keepNext/>
              <w:adjustRightInd w:val="0"/>
              <w:ind w:right="57"/>
            </w:pPr>
            <w:r w:rsidRPr="008C38AD">
              <w:t>Инструментарий для организации проектной работы в многопрофильной команде</w:t>
            </w:r>
          </w:p>
        </w:tc>
        <w:tc>
          <w:tcPr>
            <w:tcW w:w="851" w:type="dxa"/>
            <w:tcBorders>
              <w:top w:val="single" w:sz="6" w:space="0" w:color="auto"/>
              <w:left w:val="single" w:sz="6" w:space="0" w:color="auto"/>
              <w:bottom w:val="single" w:sz="6" w:space="0" w:color="auto"/>
              <w:right w:val="single" w:sz="6" w:space="0" w:color="auto"/>
            </w:tcBorders>
            <w:vAlign w:val="center"/>
          </w:tcPr>
          <w:p w14:paraId="2A5D9C6A" w14:textId="5E6891C1" w:rsidR="00AB7787" w:rsidRDefault="00AB7787" w:rsidP="00AB7787">
            <w:pPr>
              <w:pStyle w:val="Style139"/>
              <w:widowControl/>
              <w:jc w:val="center"/>
            </w:pPr>
            <w:r>
              <w:rPr>
                <w:color w:val="000000"/>
              </w:rPr>
              <w:t>26</w:t>
            </w:r>
          </w:p>
        </w:tc>
        <w:tc>
          <w:tcPr>
            <w:tcW w:w="802" w:type="dxa"/>
            <w:tcBorders>
              <w:top w:val="single" w:sz="6" w:space="0" w:color="auto"/>
              <w:left w:val="single" w:sz="6" w:space="0" w:color="auto"/>
              <w:bottom w:val="single" w:sz="6" w:space="0" w:color="auto"/>
              <w:right w:val="single" w:sz="6" w:space="0" w:color="auto"/>
            </w:tcBorders>
            <w:vAlign w:val="center"/>
          </w:tcPr>
          <w:p w14:paraId="6446510B" w14:textId="32ED3C55" w:rsidR="00AB7787" w:rsidRDefault="00AB7787" w:rsidP="00AB7787">
            <w:pPr>
              <w:pStyle w:val="Style139"/>
              <w:widowControl/>
              <w:jc w:val="center"/>
            </w:pPr>
            <w:r>
              <w:rPr>
                <w:color w:val="000000"/>
              </w:rPr>
              <w:t>16</w:t>
            </w:r>
          </w:p>
        </w:tc>
        <w:tc>
          <w:tcPr>
            <w:tcW w:w="851" w:type="dxa"/>
            <w:tcBorders>
              <w:top w:val="single" w:sz="6" w:space="0" w:color="auto"/>
              <w:left w:val="single" w:sz="6" w:space="0" w:color="auto"/>
              <w:bottom w:val="single" w:sz="6" w:space="0" w:color="auto"/>
              <w:right w:val="single" w:sz="6" w:space="0" w:color="auto"/>
            </w:tcBorders>
            <w:vAlign w:val="center"/>
          </w:tcPr>
          <w:p w14:paraId="789FF839" w14:textId="26113577" w:rsidR="00AB7787" w:rsidRDefault="00AB7787" w:rsidP="00AB7787">
            <w:pPr>
              <w:pStyle w:val="Style139"/>
              <w:widowControl/>
              <w:jc w:val="center"/>
            </w:pPr>
            <w:r>
              <w:rPr>
                <w:color w:val="000000"/>
              </w:rPr>
              <w:t>8</w:t>
            </w:r>
          </w:p>
        </w:tc>
        <w:tc>
          <w:tcPr>
            <w:tcW w:w="1465" w:type="dxa"/>
            <w:tcBorders>
              <w:top w:val="single" w:sz="6" w:space="0" w:color="auto"/>
              <w:left w:val="single" w:sz="6" w:space="0" w:color="auto"/>
              <w:bottom w:val="single" w:sz="6" w:space="0" w:color="auto"/>
            </w:tcBorders>
            <w:vAlign w:val="center"/>
          </w:tcPr>
          <w:p w14:paraId="2C028BC2" w14:textId="22C4D764" w:rsidR="00AB7787" w:rsidRDefault="00AB7787" w:rsidP="00AB7787">
            <w:pPr>
              <w:pStyle w:val="Style139"/>
              <w:widowControl/>
              <w:jc w:val="center"/>
            </w:pPr>
            <w:r>
              <w:rPr>
                <w:color w:val="000000"/>
              </w:rPr>
              <w:t>8</w:t>
            </w:r>
          </w:p>
        </w:tc>
        <w:tc>
          <w:tcPr>
            <w:tcW w:w="1134" w:type="dxa"/>
            <w:tcBorders>
              <w:top w:val="single" w:sz="6" w:space="0" w:color="auto"/>
              <w:left w:val="single" w:sz="6" w:space="0" w:color="auto"/>
              <w:bottom w:val="single" w:sz="6" w:space="0" w:color="auto"/>
              <w:right w:val="single" w:sz="6" w:space="0" w:color="auto"/>
            </w:tcBorders>
            <w:vAlign w:val="center"/>
          </w:tcPr>
          <w:p w14:paraId="78B85E6D" w14:textId="19B2848B" w:rsidR="00AB7787" w:rsidRDefault="00AB7787" w:rsidP="00AB7787">
            <w:pPr>
              <w:pStyle w:val="Style139"/>
              <w:widowControl/>
              <w:jc w:val="cente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540B6A57" w14:textId="7584CF65" w:rsidR="00AB7787" w:rsidRPr="00403D05" w:rsidRDefault="00AB7787" w:rsidP="00AB7787">
            <w:pPr>
              <w:pStyle w:val="Style139"/>
              <w:widowControl/>
              <w:jc w:val="center"/>
              <w:rPr>
                <w:color w:val="000000"/>
                <w:sz w:val="22"/>
                <w:szCs w:val="22"/>
                <w:highlight w:val="yellow"/>
              </w:rPr>
            </w:pPr>
            <w:r w:rsidRPr="00230850">
              <w:t>Дискуссия, защита практически</w:t>
            </w:r>
            <w:r>
              <w:t>х з</w:t>
            </w:r>
            <w:r w:rsidRPr="00230850">
              <w:t xml:space="preserve">аданий, </w:t>
            </w:r>
            <w:r>
              <w:t>подготовка к контрольной</w:t>
            </w:r>
            <w:r w:rsidRPr="00230850">
              <w:t xml:space="preserve"> работ</w:t>
            </w:r>
            <w:r>
              <w:t>е</w:t>
            </w:r>
          </w:p>
        </w:tc>
      </w:tr>
      <w:tr w:rsidR="00AB7787" w:rsidRPr="00403D05" w14:paraId="4F014894" w14:textId="77777777" w:rsidTr="00D23E9F">
        <w:trPr>
          <w:trHeight w:val="288"/>
        </w:trPr>
        <w:tc>
          <w:tcPr>
            <w:tcW w:w="567" w:type="dxa"/>
            <w:tcBorders>
              <w:top w:val="single" w:sz="6" w:space="0" w:color="auto"/>
              <w:left w:val="single" w:sz="6" w:space="0" w:color="auto"/>
              <w:bottom w:val="single" w:sz="6" w:space="0" w:color="auto"/>
              <w:right w:val="single" w:sz="6" w:space="0" w:color="auto"/>
            </w:tcBorders>
          </w:tcPr>
          <w:p w14:paraId="064B4D44" w14:textId="77777777" w:rsidR="00AB7787" w:rsidRDefault="00AB7787" w:rsidP="00AB7787">
            <w:pPr>
              <w:pStyle w:val="TableParagraph"/>
              <w:rPr>
                <w:sz w:val="24"/>
              </w:rPr>
            </w:pPr>
          </w:p>
        </w:tc>
        <w:tc>
          <w:tcPr>
            <w:tcW w:w="2268" w:type="dxa"/>
            <w:tcBorders>
              <w:top w:val="single" w:sz="6" w:space="0" w:color="auto"/>
              <w:left w:val="single" w:sz="6" w:space="0" w:color="auto"/>
              <w:bottom w:val="single" w:sz="6" w:space="0" w:color="auto"/>
              <w:right w:val="single" w:sz="6" w:space="0" w:color="auto"/>
            </w:tcBorders>
          </w:tcPr>
          <w:p w14:paraId="7F4A227D" w14:textId="77777777" w:rsidR="00AB7787" w:rsidRPr="00230850" w:rsidRDefault="00AB7787" w:rsidP="00AB7787">
            <w:pPr>
              <w:pStyle w:val="TableParagraph"/>
              <w:spacing w:before="1"/>
            </w:pPr>
          </w:p>
          <w:p w14:paraId="11DFDF81" w14:textId="5A1A159C" w:rsidR="00AB7787" w:rsidRPr="00230850" w:rsidRDefault="00AB7787" w:rsidP="00AB7787">
            <w:pPr>
              <w:pStyle w:val="TableParagraph"/>
            </w:pPr>
            <w:r w:rsidRPr="00230850">
              <w:t>В целом по дисциплине:</w:t>
            </w:r>
          </w:p>
        </w:tc>
        <w:tc>
          <w:tcPr>
            <w:tcW w:w="851" w:type="dxa"/>
            <w:tcBorders>
              <w:top w:val="single" w:sz="6" w:space="0" w:color="auto"/>
              <w:left w:val="single" w:sz="6" w:space="0" w:color="auto"/>
              <w:bottom w:val="single" w:sz="6" w:space="0" w:color="auto"/>
              <w:right w:val="single" w:sz="6" w:space="0" w:color="auto"/>
            </w:tcBorders>
            <w:vAlign w:val="center"/>
          </w:tcPr>
          <w:p w14:paraId="548E1B5F" w14:textId="6746B743" w:rsidR="00AB7787" w:rsidRDefault="00AB7787" w:rsidP="00AB7787">
            <w:pPr>
              <w:pStyle w:val="Style139"/>
              <w:widowControl/>
              <w:jc w:val="center"/>
            </w:pPr>
            <w:r>
              <w:rPr>
                <w:color w:val="000000"/>
              </w:rPr>
              <w:t>108</w:t>
            </w:r>
          </w:p>
        </w:tc>
        <w:tc>
          <w:tcPr>
            <w:tcW w:w="802" w:type="dxa"/>
            <w:tcBorders>
              <w:top w:val="single" w:sz="6" w:space="0" w:color="auto"/>
              <w:left w:val="single" w:sz="6" w:space="0" w:color="auto"/>
              <w:bottom w:val="single" w:sz="6" w:space="0" w:color="auto"/>
              <w:right w:val="single" w:sz="6" w:space="0" w:color="auto"/>
            </w:tcBorders>
            <w:vAlign w:val="center"/>
          </w:tcPr>
          <w:p w14:paraId="6ABCFE99" w14:textId="2FC897C2" w:rsidR="00AB7787" w:rsidRDefault="00AB7787" w:rsidP="00AB7787">
            <w:pPr>
              <w:pStyle w:val="Style139"/>
              <w:widowControl/>
              <w:jc w:val="center"/>
            </w:pPr>
            <w:r>
              <w:rPr>
                <w:color w:val="000000"/>
              </w:rPr>
              <w:t>68</w:t>
            </w:r>
          </w:p>
        </w:tc>
        <w:tc>
          <w:tcPr>
            <w:tcW w:w="851" w:type="dxa"/>
            <w:tcBorders>
              <w:top w:val="single" w:sz="6" w:space="0" w:color="auto"/>
              <w:left w:val="single" w:sz="6" w:space="0" w:color="auto"/>
              <w:bottom w:val="single" w:sz="6" w:space="0" w:color="auto"/>
              <w:right w:val="single" w:sz="6" w:space="0" w:color="auto"/>
            </w:tcBorders>
            <w:vAlign w:val="center"/>
          </w:tcPr>
          <w:p w14:paraId="6F8033C8" w14:textId="77AB7C37" w:rsidR="00AB7787" w:rsidRDefault="00AB7787" w:rsidP="00AB7787">
            <w:pPr>
              <w:pStyle w:val="Style139"/>
              <w:widowControl/>
              <w:jc w:val="center"/>
            </w:pPr>
            <w:r>
              <w:rPr>
                <w:color w:val="000000"/>
              </w:rPr>
              <w:t>34</w:t>
            </w:r>
          </w:p>
        </w:tc>
        <w:tc>
          <w:tcPr>
            <w:tcW w:w="1465" w:type="dxa"/>
            <w:tcBorders>
              <w:top w:val="single" w:sz="6" w:space="0" w:color="auto"/>
              <w:left w:val="single" w:sz="6" w:space="0" w:color="auto"/>
              <w:bottom w:val="single" w:sz="6" w:space="0" w:color="auto"/>
            </w:tcBorders>
            <w:vAlign w:val="center"/>
          </w:tcPr>
          <w:p w14:paraId="244F77B2" w14:textId="2BD6CE57" w:rsidR="00AB7787" w:rsidRDefault="00AB7787" w:rsidP="00AB7787">
            <w:pPr>
              <w:pStyle w:val="Style139"/>
              <w:widowControl/>
              <w:jc w:val="center"/>
            </w:pPr>
            <w:r>
              <w:rPr>
                <w:color w:val="000000"/>
              </w:rPr>
              <w:t>34</w:t>
            </w:r>
          </w:p>
        </w:tc>
        <w:tc>
          <w:tcPr>
            <w:tcW w:w="1134" w:type="dxa"/>
            <w:tcBorders>
              <w:top w:val="single" w:sz="6" w:space="0" w:color="auto"/>
              <w:left w:val="single" w:sz="6" w:space="0" w:color="auto"/>
              <w:bottom w:val="single" w:sz="6" w:space="0" w:color="auto"/>
              <w:right w:val="single" w:sz="6" w:space="0" w:color="auto"/>
            </w:tcBorders>
            <w:vAlign w:val="center"/>
          </w:tcPr>
          <w:p w14:paraId="17AF9AD8" w14:textId="7F4E3813" w:rsidR="00AB7787" w:rsidRDefault="00AB7787" w:rsidP="00AB7787">
            <w:pPr>
              <w:pStyle w:val="Style139"/>
              <w:widowControl/>
              <w:jc w:val="center"/>
            </w:pPr>
            <w:r>
              <w:rPr>
                <w:color w:val="000000"/>
              </w:rPr>
              <w:t>40</w:t>
            </w:r>
          </w:p>
        </w:tc>
        <w:tc>
          <w:tcPr>
            <w:tcW w:w="1843" w:type="dxa"/>
            <w:tcBorders>
              <w:top w:val="single" w:sz="6" w:space="0" w:color="auto"/>
              <w:left w:val="single" w:sz="6" w:space="0" w:color="auto"/>
              <w:bottom w:val="single" w:sz="6" w:space="0" w:color="auto"/>
              <w:right w:val="single" w:sz="6" w:space="0" w:color="auto"/>
            </w:tcBorders>
          </w:tcPr>
          <w:p w14:paraId="46D40644" w14:textId="5AB0D9F4" w:rsidR="00AB7787" w:rsidRPr="00403D05" w:rsidRDefault="00AB7787" w:rsidP="00AB7787">
            <w:pPr>
              <w:pStyle w:val="TableParagraph"/>
              <w:spacing w:line="256" w:lineRule="auto"/>
              <w:ind w:left="104" w:right="275"/>
              <w:jc w:val="center"/>
              <w:rPr>
                <w:color w:val="000000"/>
                <w:highlight w:val="yellow"/>
              </w:rPr>
            </w:pPr>
            <w:r>
              <w:t>контроль</w:t>
            </w:r>
            <w:r w:rsidRPr="00230850">
              <w:t>ная работа</w:t>
            </w:r>
          </w:p>
        </w:tc>
      </w:tr>
      <w:tr w:rsidR="00F33E40" w:rsidRPr="00403D05" w14:paraId="146B5E8F" w14:textId="77777777" w:rsidTr="00A250E5">
        <w:trPr>
          <w:trHeight w:val="288"/>
        </w:trPr>
        <w:tc>
          <w:tcPr>
            <w:tcW w:w="567" w:type="dxa"/>
            <w:tcBorders>
              <w:top w:val="single" w:sz="6" w:space="0" w:color="auto"/>
              <w:left w:val="single" w:sz="6" w:space="0" w:color="auto"/>
              <w:bottom w:val="single" w:sz="6" w:space="0" w:color="auto"/>
              <w:right w:val="single" w:sz="6" w:space="0" w:color="auto"/>
            </w:tcBorders>
          </w:tcPr>
          <w:p w14:paraId="289B8439" w14:textId="77777777" w:rsidR="00F33E40" w:rsidRDefault="00F33E40" w:rsidP="00F33E40">
            <w:pPr>
              <w:pStyle w:val="TableParagraph"/>
              <w:rPr>
                <w:sz w:val="24"/>
              </w:rPr>
            </w:pPr>
          </w:p>
        </w:tc>
        <w:tc>
          <w:tcPr>
            <w:tcW w:w="2268" w:type="dxa"/>
            <w:tcBorders>
              <w:top w:val="single" w:sz="6" w:space="0" w:color="auto"/>
              <w:left w:val="single" w:sz="6" w:space="0" w:color="auto"/>
              <w:bottom w:val="single" w:sz="6" w:space="0" w:color="auto"/>
              <w:right w:val="single" w:sz="6" w:space="0" w:color="auto"/>
            </w:tcBorders>
          </w:tcPr>
          <w:p w14:paraId="712C37A6" w14:textId="3D3DD94C" w:rsidR="00F33E40" w:rsidRPr="00230850" w:rsidRDefault="00F33E40" w:rsidP="00F33E40">
            <w:pPr>
              <w:pStyle w:val="TableParagraph"/>
              <w:spacing w:before="1"/>
            </w:pPr>
            <w:r>
              <w:t>Итого в %:</w:t>
            </w:r>
          </w:p>
        </w:tc>
        <w:tc>
          <w:tcPr>
            <w:tcW w:w="851" w:type="dxa"/>
            <w:tcBorders>
              <w:top w:val="single" w:sz="6" w:space="0" w:color="auto"/>
              <w:left w:val="single" w:sz="6" w:space="0" w:color="auto"/>
              <w:bottom w:val="single" w:sz="6" w:space="0" w:color="auto"/>
              <w:right w:val="single" w:sz="6" w:space="0" w:color="auto"/>
            </w:tcBorders>
          </w:tcPr>
          <w:p w14:paraId="485FDD4E" w14:textId="77777777" w:rsidR="00F33E40" w:rsidRDefault="00F33E40" w:rsidP="00F33E40">
            <w:pPr>
              <w:pStyle w:val="Style139"/>
              <w:widowControl/>
              <w:jc w:val="center"/>
            </w:pPr>
          </w:p>
        </w:tc>
        <w:tc>
          <w:tcPr>
            <w:tcW w:w="802" w:type="dxa"/>
            <w:tcBorders>
              <w:top w:val="single" w:sz="6" w:space="0" w:color="auto"/>
              <w:left w:val="single" w:sz="6" w:space="0" w:color="auto"/>
              <w:bottom w:val="single" w:sz="6" w:space="0" w:color="auto"/>
              <w:right w:val="single" w:sz="6" w:space="0" w:color="auto"/>
            </w:tcBorders>
          </w:tcPr>
          <w:p w14:paraId="20B9D8DF" w14:textId="651BD08B" w:rsidR="00F33E40" w:rsidRDefault="00F33E40" w:rsidP="00F33E40">
            <w:pPr>
              <w:pStyle w:val="Style139"/>
              <w:widowControl/>
              <w:jc w:val="center"/>
            </w:pPr>
            <w:r>
              <w:t>22</w:t>
            </w:r>
          </w:p>
        </w:tc>
        <w:tc>
          <w:tcPr>
            <w:tcW w:w="851" w:type="dxa"/>
            <w:tcBorders>
              <w:top w:val="single" w:sz="6" w:space="0" w:color="auto"/>
              <w:left w:val="single" w:sz="6" w:space="0" w:color="auto"/>
              <w:bottom w:val="single" w:sz="6" w:space="0" w:color="auto"/>
              <w:right w:val="single" w:sz="6" w:space="0" w:color="auto"/>
            </w:tcBorders>
          </w:tcPr>
          <w:p w14:paraId="14C1AD32" w14:textId="061736E1" w:rsidR="00F33E40" w:rsidRDefault="00F33E40" w:rsidP="00F33E40">
            <w:pPr>
              <w:pStyle w:val="Style139"/>
              <w:widowControl/>
              <w:jc w:val="center"/>
            </w:pPr>
            <w:r>
              <w:t>33</w:t>
            </w:r>
          </w:p>
        </w:tc>
        <w:tc>
          <w:tcPr>
            <w:tcW w:w="1465" w:type="dxa"/>
            <w:tcBorders>
              <w:top w:val="single" w:sz="6" w:space="0" w:color="auto"/>
              <w:left w:val="single" w:sz="6" w:space="0" w:color="auto"/>
              <w:bottom w:val="single" w:sz="6" w:space="0" w:color="auto"/>
            </w:tcBorders>
          </w:tcPr>
          <w:p w14:paraId="651E03E5" w14:textId="1BD7B2E0" w:rsidR="00F33E40" w:rsidRDefault="00F33E40" w:rsidP="00F33E40">
            <w:pPr>
              <w:pStyle w:val="Style139"/>
              <w:widowControl/>
              <w:jc w:val="center"/>
            </w:pPr>
            <w:r>
              <w:t>67</w:t>
            </w:r>
          </w:p>
        </w:tc>
        <w:tc>
          <w:tcPr>
            <w:tcW w:w="1134" w:type="dxa"/>
            <w:tcBorders>
              <w:top w:val="single" w:sz="6" w:space="0" w:color="auto"/>
              <w:left w:val="single" w:sz="6" w:space="0" w:color="auto"/>
              <w:bottom w:val="single" w:sz="6" w:space="0" w:color="auto"/>
              <w:right w:val="single" w:sz="6" w:space="0" w:color="auto"/>
            </w:tcBorders>
            <w:vAlign w:val="center"/>
          </w:tcPr>
          <w:p w14:paraId="4B8852E4" w14:textId="2BED6479" w:rsidR="00F33E40" w:rsidRDefault="00F33E40" w:rsidP="00F33E40">
            <w:pPr>
              <w:pStyle w:val="Style139"/>
              <w:widowControl/>
              <w:jc w:val="center"/>
            </w:pPr>
            <w:r>
              <w:t>78</w:t>
            </w:r>
          </w:p>
        </w:tc>
        <w:tc>
          <w:tcPr>
            <w:tcW w:w="1843" w:type="dxa"/>
            <w:tcBorders>
              <w:top w:val="single" w:sz="6" w:space="0" w:color="auto"/>
              <w:left w:val="single" w:sz="6" w:space="0" w:color="auto"/>
              <w:bottom w:val="single" w:sz="6" w:space="0" w:color="auto"/>
              <w:right w:val="single" w:sz="6" w:space="0" w:color="auto"/>
            </w:tcBorders>
          </w:tcPr>
          <w:p w14:paraId="47E0C17B" w14:textId="77777777" w:rsidR="00F33E40" w:rsidRPr="00230850" w:rsidRDefault="00F33E40" w:rsidP="00F33E40">
            <w:pPr>
              <w:pStyle w:val="TableParagraph"/>
              <w:spacing w:line="256" w:lineRule="auto"/>
              <w:ind w:left="104" w:right="275"/>
              <w:jc w:val="center"/>
            </w:pPr>
          </w:p>
        </w:tc>
      </w:tr>
    </w:tbl>
    <w:p w14:paraId="593BB390" w14:textId="4DC3C6C5" w:rsidR="00F33E40" w:rsidRPr="0094024B" w:rsidRDefault="008E5EE3" w:rsidP="008E5EE3">
      <w:pPr>
        <w:pStyle w:val="a4"/>
        <w:tabs>
          <w:tab w:val="left" w:pos="0"/>
          <w:tab w:val="left" w:pos="8931"/>
          <w:tab w:val="left" w:pos="9214"/>
        </w:tabs>
        <w:spacing w:before="101"/>
        <w:ind w:right="18"/>
        <w:jc w:val="both"/>
        <w:rPr>
          <w:sz w:val="28"/>
          <w:szCs w:val="28"/>
        </w:rPr>
      </w:pPr>
      <w: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43331A3" w14:textId="77777777" w:rsidR="00892EBC" w:rsidRDefault="00892EBC">
      <w:pPr>
        <w:pStyle w:val="a4"/>
        <w:spacing w:before="8" w:after="1"/>
        <w:rPr>
          <w:sz w:val="14"/>
        </w:rPr>
      </w:pPr>
    </w:p>
    <w:p w14:paraId="7CFF3FAF" w14:textId="77777777" w:rsidR="00892EBC" w:rsidRDefault="00892EBC">
      <w:pPr>
        <w:sectPr w:rsidR="00892EBC" w:rsidSect="005D1B9A">
          <w:headerReference w:type="default" r:id="rId8"/>
          <w:pgSz w:w="11910" w:h="16850"/>
          <w:pgMar w:top="1060" w:right="711" w:bottom="851" w:left="1400" w:header="763" w:footer="0" w:gutter="0"/>
          <w:cols w:space="720"/>
        </w:sectPr>
      </w:pPr>
    </w:p>
    <w:p w14:paraId="673B0A6B" w14:textId="77777777" w:rsidR="00892EBC" w:rsidRDefault="00892EBC">
      <w:pPr>
        <w:pStyle w:val="a4"/>
        <w:spacing w:before="6"/>
        <w:rPr>
          <w:sz w:val="22"/>
        </w:rPr>
      </w:pPr>
    </w:p>
    <w:p w14:paraId="5F0B8FCC" w14:textId="16CCC38D" w:rsidR="00892EBC" w:rsidRPr="00230850" w:rsidRDefault="00892EBC" w:rsidP="00230850">
      <w:pPr>
        <w:pStyle w:val="2"/>
        <w:spacing w:before="0"/>
        <w:ind w:left="585" w:hanging="584"/>
        <w:rPr>
          <w:rFonts w:ascii="Times New Roman" w:hAnsi="Times New Roman"/>
        </w:rPr>
      </w:pPr>
      <w:r w:rsidRPr="00230850">
        <w:rPr>
          <w:rFonts w:ascii="Times New Roman" w:hAnsi="Times New Roman"/>
        </w:rPr>
        <w:t>5.3.</w:t>
      </w:r>
      <w:r w:rsidR="006648EC">
        <w:rPr>
          <w:rFonts w:ascii="Times New Roman" w:hAnsi="Times New Roman"/>
        </w:rPr>
        <w:t xml:space="preserve"> </w:t>
      </w:r>
      <w:r w:rsidRPr="00230850">
        <w:rPr>
          <w:rFonts w:ascii="Times New Roman" w:hAnsi="Times New Roman"/>
        </w:rPr>
        <w:t>Содержание семинаров, практических занятий</w:t>
      </w:r>
    </w:p>
    <w:p w14:paraId="599878A6" w14:textId="58DF1B60" w:rsidR="00892EBC" w:rsidRPr="00073760" w:rsidRDefault="00892EBC" w:rsidP="00230850">
      <w:pPr>
        <w:pStyle w:val="a4"/>
        <w:ind w:right="227" w:hanging="584"/>
        <w:jc w:val="right"/>
        <w:rPr>
          <w:sz w:val="28"/>
          <w:szCs w:val="28"/>
        </w:rPr>
      </w:pPr>
      <w:r w:rsidRPr="00230850">
        <w:rPr>
          <w:sz w:val="28"/>
          <w:szCs w:val="28"/>
        </w:rPr>
        <w:t xml:space="preserve">Таблица </w:t>
      </w:r>
      <w:r w:rsidR="008E5EE3">
        <w:rPr>
          <w:sz w:val="28"/>
          <w:szCs w:val="28"/>
        </w:rPr>
        <w:t>6</w:t>
      </w: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10"/>
        <w:gridCol w:w="5529"/>
        <w:gridCol w:w="2111"/>
      </w:tblGrid>
      <w:tr w:rsidR="00892EBC" w:rsidRPr="00230850" w14:paraId="72540BE1" w14:textId="77777777" w:rsidTr="000B3942">
        <w:trPr>
          <w:trHeight w:val="903"/>
        </w:trPr>
        <w:tc>
          <w:tcPr>
            <w:tcW w:w="2110" w:type="dxa"/>
            <w:shd w:val="clear" w:color="auto" w:fill="E7E6E6"/>
          </w:tcPr>
          <w:p w14:paraId="0335612B" w14:textId="77777777" w:rsidR="00892EBC" w:rsidRPr="00512E48" w:rsidRDefault="00754D9A" w:rsidP="00754D9A">
            <w:pPr>
              <w:pStyle w:val="TableParagraph"/>
              <w:ind w:right="146" w:hanging="16"/>
              <w:jc w:val="center"/>
              <w:rPr>
                <w:sz w:val="26"/>
                <w:szCs w:val="26"/>
              </w:rPr>
            </w:pPr>
            <w:r w:rsidRPr="00512E48">
              <w:rPr>
                <w:sz w:val="26"/>
                <w:szCs w:val="26"/>
              </w:rPr>
              <w:t>Наи</w:t>
            </w:r>
            <w:r w:rsidR="00892EBC" w:rsidRPr="00512E48">
              <w:rPr>
                <w:sz w:val="26"/>
                <w:szCs w:val="26"/>
              </w:rPr>
              <w:t>менование тем (разделов) дисциплины</w:t>
            </w:r>
          </w:p>
        </w:tc>
        <w:tc>
          <w:tcPr>
            <w:tcW w:w="5529" w:type="dxa"/>
            <w:shd w:val="clear" w:color="auto" w:fill="E7E6E6"/>
          </w:tcPr>
          <w:p w14:paraId="31DD63E5" w14:textId="02A225E4" w:rsidR="00892EBC" w:rsidRPr="00512E48" w:rsidRDefault="00892EBC" w:rsidP="00634242">
            <w:pPr>
              <w:pStyle w:val="TableParagraph"/>
              <w:ind w:right="216"/>
              <w:jc w:val="center"/>
              <w:rPr>
                <w:sz w:val="26"/>
                <w:szCs w:val="26"/>
              </w:rPr>
            </w:pPr>
            <w:r w:rsidRPr="00512E48">
              <w:rPr>
                <w:sz w:val="26"/>
                <w:szCs w:val="26"/>
              </w:rPr>
              <w:t xml:space="preserve">Перечень вопросов для обсуждения на семинарских, практических занятиях, рекомендуемые источники (указывается раздел </w:t>
            </w:r>
            <w:r w:rsidR="00634242">
              <w:rPr>
                <w:sz w:val="26"/>
                <w:szCs w:val="26"/>
              </w:rPr>
              <w:t xml:space="preserve">8,9 и </w:t>
            </w:r>
            <w:r w:rsidRPr="00512E48">
              <w:rPr>
                <w:sz w:val="26"/>
                <w:szCs w:val="26"/>
              </w:rPr>
              <w:t xml:space="preserve"> порядковый номер источника)</w:t>
            </w:r>
          </w:p>
        </w:tc>
        <w:tc>
          <w:tcPr>
            <w:tcW w:w="2111" w:type="dxa"/>
            <w:shd w:val="clear" w:color="auto" w:fill="E7E6E6"/>
          </w:tcPr>
          <w:p w14:paraId="154E27A8" w14:textId="77777777" w:rsidR="00892EBC" w:rsidRPr="00512E48" w:rsidRDefault="00892EBC" w:rsidP="00754D9A">
            <w:pPr>
              <w:pStyle w:val="TableParagraph"/>
              <w:ind w:left="114" w:right="-15"/>
              <w:jc w:val="center"/>
              <w:rPr>
                <w:sz w:val="26"/>
                <w:szCs w:val="26"/>
              </w:rPr>
            </w:pPr>
            <w:r w:rsidRPr="00512E48">
              <w:rPr>
                <w:sz w:val="26"/>
                <w:szCs w:val="26"/>
              </w:rPr>
              <w:t>Формы проведения занятий</w:t>
            </w:r>
          </w:p>
        </w:tc>
      </w:tr>
      <w:tr w:rsidR="0025389B" w14:paraId="0078193D" w14:textId="77777777" w:rsidTr="000B3942">
        <w:trPr>
          <w:trHeight w:val="2003"/>
        </w:trPr>
        <w:tc>
          <w:tcPr>
            <w:tcW w:w="2110" w:type="dxa"/>
          </w:tcPr>
          <w:p w14:paraId="2F4B72D5" w14:textId="19C57125" w:rsidR="0025389B" w:rsidRPr="00512E48" w:rsidRDefault="0025389B" w:rsidP="0025389B">
            <w:pPr>
              <w:pStyle w:val="TableParagraph"/>
              <w:spacing w:before="188" w:line="256" w:lineRule="auto"/>
              <w:ind w:left="107" w:right="136"/>
              <w:jc w:val="center"/>
              <w:rPr>
                <w:sz w:val="26"/>
                <w:szCs w:val="26"/>
              </w:rPr>
            </w:pPr>
            <w:r w:rsidRPr="00512E48">
              <w:rPr>
                <w:sz w:val="26"/>
                <w:szCs w:val="26"/>
              </w:rPr>
              <w:t>Технологическое предпринимательство</w:t>
            </w:r>
          </w:p>
        </w:tc>
        <w:tc>
          <w:tcPr>
            <w:tcW w:w="5529" w:type="dxa"/>
          </w:tcPr>
          <w:p w14:paraId="4BB1B31C" w14:textId="13C4F1C3" w:rsidR="0025389B" w:rsidRPr="00512E48" w:rsidRDefault="0025389B" w:rsidP="005B2520">
            <w:pPr>
              <w:pStyle w:val="TableParagraph"/>
              <w:numPr>
                <w:ilvl w:val="0"/>
                <w:numId w:val="1"/>
              </w:numPr>
              <w:tabs>
                <w:tab w:val="left" w:pos="452"/>
              </w:tabs>
              <w:ind w:right="130"/>
              <w:jc w:val="both"/>
              <w:rPr>
                <w:sz w:val="26"/>
                <w:szCs w:val="26"/>
              </w:rPr>
            </w:pPr>
            <w:r w:rsidRPr="00512E48">
              <w:rPr>
                <w:sz w:val="26"/>
                <w:szCs w:val="26"/>
              </w:rPr>
              <w:t>Оценка потенциала рынка инновационных продуктов и услуг [1-5].</w:t>
            </w:r>
          </w:p>
          <w:p w14:paraId="5356E4CC" w14:textId="53383B21" w:rsidR="0025389B" w:rsidRPr="00512E48" w:rsidRDefault="0025389B" w:rsidP="005B2520">
            <w:pPr>
              <w:pStyle w:val="TableParagraph"/>
              <w:numPr>
                <w:ilvl w:val="0"/>
                <w:numId w:val="1"/>
              </w:numPr>
              <w:tabs>
                <w:tab w:val="left" w:pos="452"/>
              </w:tabs>
              <w:ind w:right="130"/>
              <w:jc w:val="both"/>
              <w:rPr>
                <w:sz w:val="26"/>
                <w:szCs w:val="26"/>
              </w:rPr>
            </w:pPr>
            <w:r w:rsidRPr="00512E48">
              <w:rPr>
                <w:sz w:val="26"/>
                <w:szCs w:val="26"/>
              </w:rPr>
              <w:t xml:space="preserve">Особенности инвестирования </w:t>
            </w:r>
            <w:proofErr w:type="spellStart"/>
            <w:proofErr w:type="gramStart"/>
            <w:r w:rsidRPr="00512E48">
              <w:rPr>
                <w:sz w:val="26"/>
                <w:szCs w:val="26"/>
              </w:rPr>
              <w:t>стартапов</w:t>
            </w:r>
            <w:proofErr w:type="spellEnd"/>
            <w:r w:rsidRPr="00512E48">
              <w:rPr>
                <w:sz w:val="26"/>
                <w:szCs w:val="26"/>
              </w:rPr>
              <w:t xml:space="preserve"> </w:t>
            </w:r>
            <w:r w:rsidR="004939ED">
              <w:rPr>
                <w:sz w:val="26"/>
                <w:szCs w:val="26"/>
              </w:rPr>
              <w:t xml:space="preserve"> </w:t>
            </w:r>
            <w:r w:rsidRPr="00512E48">
              <w:rPr>
                <w:sz w:val="26"/>
                <w:szCs w:val="26"/>
              </w:rPr>
              <w:t>[</w:t>
            </w:r>
            <w:proofErr w:type="gramEnd"/>
            <w:r w:rsidR="004939ED">
              <w:rPr>
                <w:sz w:val="26"/>
                <w:szCs w:val="26"/>
              </w:rPr>
              <w:t>8.</w:t>
            </w:r>
            <w:r w:rsidRPr="00512E48">
              <w:rPr>
                <w:sz w:val="26"/>
                <w:szCs w:val="26"/>
              </w:rPr>
              <w:t>1-5, 7-8].</w:t>
            </w:r>
          </w:p>
          <w:p w14:paraId="479456CD" w14:textId="3B2A7958" w:rsidR="0025389B" w:rsidRPr="00512E48" w:rsidRDefault="00AB7787" w:rsidP="005B2520">
            <w:pPr>
              <w:pStyle w:val="TableParagraph"/>
              <w:numPr>
                <w:ilvl w:val="0"/>
                <w:numId w:val="1"/>
              </w:numPr>
              <w:tabs>
                <w:tab w:val="left" w:pos="452"/>
              </w:tabs>
              <w:ind w:right="130"/>
              <w:jc w:val="both"/>
              <w:rPr>
                <w:sz w:val="26"/>
                <w:szCs w:val="26"/>
              </w:rPr>
            </w:pPr>
            <w:r w:rsidRPr="00512E48">
              <w:rPr>
                <w:sz w:val="26"/>
                <w:szCs w:val="26"/>
              </w:rPr>
              <w:t>Построение</w:t>
            </w:r>
            <w:r w:rsidR="0025389B" w:rsidRPr="00512E48">
              <w:rPr>
                <w:sz w:val="26"/>
                <w:szCs w:val="26"/>
              </w:rPr>
              <w:t xml:space="preserve"> бизнес-модели </w:t>
            </w:r>
            <w:proofErr w:type="spellStart"/>
            <w:r w:rsidR="0025389B" w:rsidRPr="00512E48">
              <w:rPr>
                <w:sz w:val="26"/>
                <w:szCs w:val="26"/>
              </w:rPr>
              <w:t>стартапа</w:t>
            </w:r>
            <w:proofErr w:type="spellEnd"/>
            <w:r w:rsidR="0025389B" w:rsidRPr="00512E48">
              <w:rPr>
                <w:sz w:val="26"/>
                <w:szCs w:val="26"/>
              </w:rPr>
              <w:t xml:space="preserve"> [</w:t>
            </w:r>
            <w:r w:rsidR="004939ED">
              <w:rPr>
                <w:sz w:val="26"/>
                <w:szCs w:val="26"/>
              </w:rPr>
              <w:t>8.</w:t>
            </w:r>
            <w:r w:rsidR="0025389B" w:rsidRPr="00512E48">
              <w:rPr>
                <w:sz w:val="26"/>
                <w:szCs w:val="26"/>
              </w:rPr>
              <w:t>1-5, 9].</w:t>
            </w:r>
          </w:p>
          <w:p w14:paraId="1E798213" w14:textId="0B00D2D5" w:rsidR="0025389B" w:rsidRPr="00512E48" w:rsidRDefault="0025389B" w:rsidP="005B2520">
            <w:pPr>
              <w:pStyle w:val="TableParagraph"/>
              <w:numPr>
                <w:ilvl w:val="0"/>
                <w:numId w:val="1"/>
              </w:numPr>
              <w:tabs>
                <w:tab w:val="left" w:pos="452"/>
              </w:tabs>
              <w:ind w:right="130"/>
              <w:jc w:val="both"/>
              <w:rPr>
                <w:sz w:val="26"/>
                <w:szCs w:val="26"/>
              </w:rPr>
            </w:pPr>
            <w:r w:rsidRPr="00512E48">
              <w:rPr>
                <w:sz w:val="26"/>
                <w:szCs w:val="26"/>
              </w:rPr>
              <w:t>Способы монетизации продуктов технологического предпринимательства [</w:t>
            </w:r>
            <w:r w:rsidR="004939ED">
              <w:rPr>
                <w:sz w:val="26"/>
                <w:szCs w:val="26"/>
              </w:rPr>
              <w:t>8.</w:t>
            </w:r>
            <w:r w:rsidRPr="00512E48">
              <w:rPr>
                <w:sz w:val="26"/>
                <w:szCs w:val="26"/>
              </w:rPr>
              <w:t>1-5, 9].</w:t>
            </w:r>
          </w:p>
        </w:tc>
        <w:tc>
          <w:tcPr>
            <w:tcW w:w="2111" w:type="dxa"/>
          </w:tcPr>
          <w:p w14:paraId="134ADF7F" w14:textId="77777777" w:rsidR="0025389B" w:rsidRPr="00512E48" w:rsidRDefault="0025389B" w:rsidP="0025389B">
            <w:pPr>
              <w:pStyle w:val="TableParagraph"/>
              <w:spacing w:before="203"/>
              <w:ind w:left="108"/>
              <w:rPr>
                <w:sz w:val="26"/>
                <w:szCs w:val="26"/>
              </w:rPr>
            </w:pPr>
            <w:r w:rsidRPr="00512E48">
              <w:rPr>
                <w:sz w:val="26"/>
                <w:szCs w:val="26"/>
              </w:rPr>
              <w:t>Интерактивная.</w:t>
            </w:r>
          </w:p>
          <w:p w14:paraId="7CF28F80" w14:textId="3AEC1DD3" w:rsidR="0025389B" w:rsidRPr="00512E48" w:rsidRDefault="0025389B" w:rsidP="0025389B">
            <w:pPr>
              <w:pStyle w:val="TableParagraph"/>
              <w:spacing w:before="203"/>
              <w:ind w:left="108"/>
              <w:rPr>
                <w:sz w:val="26"/>
                <w:szCs w:val="26"/>
              </w:rPr>
            </w:pPr>
            <w:r w:rsidRPr="00512E48">
              <w:rPr>
                <w:sz w:val="26"/>
                <w:szCs w:val="26"/>
              </w:rPr>
              <w:t>Дискуссия, выполнение и защита практических заданий.</w:t>
            </w:r>
          </w:p>
        </w:tc>
      </w:tr>
      <w:tr w:rsidR="0025389B" w14:paraId="75864C28" w14:textId="77777777" w:rsidTr="000B3942">
        <w:trPr>
          <w:trHeight w:val="2273"/>
        </w:trPr>
        <w:tc>
          <w:tcPr>
            <w:tcW w:w="2110" w:type="dxa"/>
          </w:tcPr>
          <w:p w14:paraId="5213FC7C" w14:textId="771AF529" w:rsidR="0025389B" w:rsidRPr="00512E48" w:rsidRDefault="0025389B" w:rsidP="0025389B">
            <w:pPr>
              <w:pStyle w:val="TableParagraph"/>
              <w:spacing w:line="256" w:lineRule="auto"/>
              <w:ind w:left="107" w:right="148"/>
              <w:jc w:val="center"/>
              <w:rPr>
                <w:sz w:val="26"/>
                <w:szCs w:val="26"/>
              </w:rPr>
            </w:pPr>
            <w:r w:rsidRPr="00512E48">
              <w:rPr>
                <w:sz w:val="26"/>
                <w:szCs w:val="26"/>
              </w:rPr>
              <w:t>Исследование пользовательского опыта</w:t>
            </w:r>
          </w:p>
        </w:tc>
        <w:tc>
          <w:tcPr>
            <w:tcW w:w="5529" w:type="dxa"/>
          </w:tcPr>
          <w:p w14:paraId="59036D1B" w14:textId="267EFAFC" w:rsidR="0025389B" w:rsidRPr="00512E48" w:rsidRDefault="0025389B" w:rsidP="005B2520">
            <w:pPr>
              <w:pStyle w:val="TableParagraph"/>
              <w:numPr>
                <w:ilvl w:val="0"/>
                <w:numId w:val="6"/>
              </w:numPr>
              <w:tabs>
                <w:tab w:val="left" w:pos="452"/>
              </w:tabs>
              <w:ind w:right="130"/>
              <w:jc w:val="both"/>
              <w:rPr>
                <w:sz w:val="26"/>
                <w:szCs w:val="26"/>
              </w:rPr>
            </w:pPr>
            <w:r w:rsidRPr="00512E48">
              <w:rPr>
                <w:sz w:val="26"/>
                <w:szCs w:val="26"/>
              </w:rPr>
              <w:t>Анализ и сегментация целевой аудитории продуктов технологического предпринимательства [</w:t>
            </w:r>
            <w:r w:rsidR="004939ED">
              <w:rPr>
                <w:sz w:val="26"/>
                <w:szCs w:val="26"/>
              </w:rPr>
              <w:t>8.</w:t>
            </w:r>
            <w:r w:rsidRPr="00512E48">
              <w:rPr>
                <w:sz w:val="26"/>
                <w:szCs w:val="26"/>
              </w:rPr>
              <w:t>1-5, 9-19].</w:t>
            </w:r>
          </w:p>
          <w:p w14:paraId="737D9340" w14:textId="43346CEB" w:rsidR="0025389B" w:rsidRPr="00512E48" w:rsidRDefault="0025389B" w:rsidP="005B2520">
            <w:pPr>
              <w:pStyle w:val="TableParagraph"/>
              <w:numPr>
                <w:ilvl w:val="0"/>
                <w:numId w:val="6"/>
              </w:numPr>
              <w:tabs>
                <w:tab w:val="left" w:pos="452"/>
              </w:tabs>
              <w:ind w:right="130"/>
              <w:jc w:val="both"/>
              <w:rPr>
                <w:sz w:val="26"/>
                <w:szCs w:val="26"/>
              </w:rPr>
            </w:pPr>
            <w:r w:rsidRPr="00512E48">
              <w:rPr>
                <w:sz w:val="26"/>
                <w:szCs w:val="26"/>
              </w:rPr>
              <w:t>Проведение интервью [</w:t>
            </w:r>
            <w:r w:rsidR="004939ED">
              <w:rPr>
                <w:sz w:val="26"/>
                <w:szCs w:val="26"/>
              </w:rPr>
              <w:t>8.</w:t>
            </w:r>
            <w:r w:rsidRPr="00512E48">
              <w:rPr>
                <w:sz w:val="26"/>
                <w:szCs w:val="26"/>
              </w:rPr>
              <w:t>1-5, 7-8].</w:t>
            </w:r>
          </w:p>
          <w:p w14:paraId="32C0F953" w14:textId="2406A122" w:rsidR="0025389B" w:rsidRPr="00512E48" w:rsidRDefault="0025389B" w:rsidP="005B2520">
            <w:pPr>
              <w:pStyle w:val="TableParagraph"/>
              <w:numPr>
                <w:ilvl w:val="0"/>
                <w:numId w:val="6"/>
              </w:numPr>
              <w:tabs>
                <w:tab w:val="left" w:pos="452"/>
              </w:tabs>
              <w:ind w:right="130"/>
              <w:jc w:val="both"/>
              <w:rPr>
                <w:sz w:val="26"/>
                <w:szCs w:val="26"/>
              </w:rPr>
            </w:pPr>
            <w:r w:rsidRPr="00512E48">
              <w:rPr>
                <w:sz w:val="26"/>
                <w:szCs w:val="26"/>
              </w:rPr>
              <w:t>Техники Дизайн-мышления в исследовании клиентского опыта [</w:t>
            </w:r>
            <w:r w:rsidR="004939ED">
              <w:rPr>
                <w:sz w:val="26"/>
                <w:szCs w:val="26"/>
              </w:rPr>
              <w:t>8.</w:t>
            </w:r>
            <w:r w:rsidRPr="00512E48">
              <w:rPr>
                <w:sz w:val="26"/>
                <w:szCs w:val="26"/>
              </w:rPr>
              <w:t xml:space="preserve">1-5]. </w:t>
            </w:r>
          </w:p>
          <w:p w14:paraId="7CF95EF1" w14:textId="37A0FBA4" w:rsidR="0025389B" w:rsidRPr="00512E48" w:rsidRDefault="0025389B" w:rsidP="005B2520">
            <w:pPr>
              <w:pStyle w:val="TableParagraph"/>
              <w:numPr>
                <w:ilvl w:val="0"/>
                <w:numId w:val="6"/>
              </w:numPr>
              <w:tabs>
                <w:tab w:val="left" w:pos="452"/>
              </w:tabs>
              <w:ind w:right="130"/>
              <w:jc w:val="both"/>
              <w:rPr>
                <w:sz w:val="26"/>
                <w:szCs w:val="26"/>
              </w:rPr>
            </w:pPr>
            <w:r w:rsidRPr="00512E48">
              <w:rPr>
                <w:sz w:val="26"/>
                <w:szCs w:val="26"/>
              </w:rPr>
              <w:t>Персона-модель (</w:t>
            </w:r>
            <w:proofErr w:type="spellStart"/>
            <w:r w:rsidRPr="00512E48">
              <w:rPr>
                <w:sz w:val="26"/>
                <w:szCs w:val="26"/>
              </w:rPr>
              <w:t>User</w:t>
            </w:r>
            <w:proofErr w:type="spellEnd"/>
            <w:r w:rsidRPr="00512E48">
              <w:rPr>
                <w:sz w:val="26"/>
                <w:szCs w:val="26"/>
              </w:rPr>
              <w:t> </w:t>
            </w:r>
            <w:proofErr w:type="spellStart"/>
            <w:r w:rsidRPr="00512E48">
              <w:rPr>
                <w:sz w:val="26"/>
                <w:szCs w:val="26"/>
              </w:rPr>
              <w:t>Personas</w:t>
            </w:r>
            <w:proofErr w:type="spellEnd"/>
            <w:r w:rsidRPr="00512E48">
              <w:rPr>
                <w:sz w:val="26"/>
                <w:szCs w:val="26"/>
              </w:rPr>
              <w:t>) [</w:t>
            </w:r>
            <w:r w:rsidR="004939ED">
              <w:rPr>
                <w:sz w:val="26"/>
                <w:szCs w:val="26"/>
              </w:rPr>
              <w:t>8.</w:t>
            </w:r>
            <w:r w:rsidRPr="00512E48">
              <w:rPr>
                <w:sz w:val="26"/>
                <w:szCs w:val="26"/>
              </w:rPr>
              <w:t>1-2].</w:t>
            </w:r>
          </w:p>
          <w:p w14:paraId="5B5B4B37" w14:textId="5AAD96CF" w:rsidR="0025389B" w:rsidRPr="00512E48" w:rsidRDefault="0025389B" w:rsidP="005B2520">
            <w:pPr>
              <w:pStyle w:val="TableParagraph"/>
              <w:numPr>
                <w:ilvl w:val="0"/>
                <w:numId w:val="6"/>
              </w:numPr>
              <w:tabs>
                <w:tab w:val="left" w:pos="452"/>
              </w:tabs>
              <w:ind w:right="130"/>
              <w:jc w:val="both"/>
              <w:rPr>
                <w:sz w:val="26"/>
                <w:szCs w:val="26"/>
              </w:rPr>
            </w:pPr>
            <w:r w:rsidRPr="00512E48">
              <w:rPr>
                <w:sz w:val="26"/>
                <w:szCs w:val="26"/>
              </w:rPr>
              <w:t>Построение карты пользовательских историй (USM) [</w:t>
            </w:r>
            <w:r w:rsidR="004939ED">
              <w:rPr>
                <w:sz w:val="26"/>
                <w:szCs w:val="26"/>
              </w:rPr>
              <w:t>8.</w:t>
            </w:r>
            <w:r w:rsidRPr="00512E48">
              <w:rPr>
                <w:sz w:val="26"/>
                <w:szCs w:val="26"/>
              </w:rPr>
              <w:t>1-2].</w:t>
            </w:r>
          </w:p>
        </w:tc>
        <w:tc>
          <w:tcPr>
            <w:tcW w:w="2111" w:type="dxa"/>
          </w:tcPr>
          <w:p w14:paraId="58616C79" w14:textId="6CAC4F86" w:rsidR="0025389B" w:rsidRPr="00512E48" w:rsidRDefault="0025389B" w:rsidP="0025389B">
            <w:pPr>
              <w:pStyle w:val="TableParagraph"/>
              <w:spacing w:before="203"/>
              <w:ind w:left="108"/>
              <w:rPr>
                <w:sz w:val="26"/>
                <w:szCs w:val="26"/>
              </w:rPr>
            </w:pPr>
            <w:r w:rsidRPr="00512E48">
              <w:rPr>
                <w:sz w:val="26"/>
                <w:szCs w:val="26"/>
              </w:rPr>
              <w:t>Интерактивная.</w:t>
            </w:r>
          </w:p>
          <w:p w14:paraId="2C8B4296" w14:textId="29D89805" w:rsidR="0025389B" w:rsidRPr="00512E48" w:rsidRDefault="0025389B" w:rsidP="0025389B">
            <w:pPr>
              <w:pStyle w:val="TableParagraph"/>
              <w:spacing w:before="203"/>
              <w:ind w:left="108"/>
              <w:rPr>
                <w:sz w:val="26"/>
                <w:szCs w:val="26"/>
              </w:rPr>
            </w:pPr>
            <w:r w:rsidRPr="00512E48">
              <w:rPr>
                <w:sz w:val="26"/>
                <w:szCs w:val="26"/>
              </w:rPr>
              <w:t>Обсуждение, выполнение и защита практических заданий</w:t>
            </w:r>
          </w:p>
        </w:tc>
      </w:tr>
      <w:tr w:rsidR="0025389B" w14:paraId="3726F881" w14:textId="77777777" w:rsidTr="000B3942">
        <w:trPr>
          <w:trHeight w:val="2273"/>
        </w:trPr>
        <w:tc>
          <w:tcPr>
            <w:tcW w:w="2110" w:type="dxa"/>
          </w:tcPr>
          <w:p w14:paraId="00E33A9C" w14:textId="7A8F0CDE" w:rsidR="0025389B" w:rsidRPr="00512E48" w:rsidRDefault="0025389B" w:rsidP="0025389B">
            <w:pPr>
              <w:pStyle w:val="TableParagraph"/>
              <w:jc w:val="center"/>
              <w:rPr>
                <w:sz w:val="26"/>
                <w:szCs w:val="26"/>
              </w:rPr>
            </w:pPr>
            <w:r w:rsidRPr="00512E48">
              <w:rPr>
                <w:sz w:val="26"/>
                <w:szCs w:val="26"/>
              </w:rPr>
              <w:t>Методологии создания ориентированных на пользователя продуктов</w:t>
            </w:r>
          </w:p>
        </w:tc>
        <w:tc>
          <w:tcPr>
            <w:tcW w:w="5529" w:type="dxa"/>
          </w:tcPr>
          <w:p w14:paraId="2D6472D1" w14:textId="465CC24F" w:rsidR="0025389B" w:rsidRPr="00512E48" w:rsidRDefault="0025389B" w:rsidP="005B2520">
            <w:pPr>
              <w:pStyle w:val="TableParagraph"/>
              <w:numPr>
                <w:ilvl w:val="0"/>
                <w:numId w:val="9"/>
              </w:numPr>
              <w:tabs>
                <w:tab w:val="left" w:pos="327"/>
              </w:tabs>
              <w:ind w:left="145" w:right="478" w:firstLine="0"/>
              <w:jc w:val="both"/>
              <w:rPr>
                <w:sz w:val="26"/>
                <w:szCs w:val="26"/>
              </w:rPr>
            </w:pPr>
            <w:r w:rsidRPr="00512E48">
              <w:rPr>
                <w:sz w:val="26"/>
                <w:szCs w:val="26"/>
              </w:rPr>
              <w:t xml:space="preserve">Создание </w:t>
            </w:r>
            <w:proofErr w:type="gramStart"/>
            <w:r w:rsidRPr="00512E48">
              <w:rPr>
                <w:sz w:val="26"/>
                <w:szCs w:val="26"/>
              </w:rPr>
              <w:t>продукта  технологического</w:t>
            </w:r>
            <w:proofErr w:type="gramEnd"/>
            <w:r w:rsidRPr="00512E48">
              <w:rPr>
                <w:sz w:val="26"/>
                <w:szCs w:val="26"/>
              </w:rPr>
              <w:t xml:space="preserve"> предпринимательства по этапам </w:t>
            </w:r>
            <w:proofErr w:type="spellStart"/>
            <w:r w:rsidRPr="00512E48">
              <w:rPr>
                <w:sz w:val="26"/>
                <w:szCs w:val="26"/>
              </w:rPr>
              <w:t>Диазйн</w:t>
            </w:r>
            <w:proofErr w:type="spellEnd"/>
            <w:r w:rsidRPr="00512E48">
              <w:rPr>
                <w:sz w:val="26"/>
                <w:szCs w:val="26"/>
              </w:rPr>
              <w:t>-мышления [</w:t>
            </w:r>
            <w:r w:rsidR="004939ED">
              <w:rPr>
                <w:sz w:val="26"/>
                <w:szCs w:val="26"/>
              </w:rPr>
              <w:t>8.</w:t>
            </w:r>
            <w:r w:rsidRPr="00512E48">
              <w:rPr>
                <w:sz w:val="26"/>
                <w:szCs w:val="26"/>
              </w:rPr>
              <w:t>1-5].</w:t>
            </w:r>
          </w:p>
          <w:p w14:paraId="22919C9D" w14:textId="0AFD8BB3" w:rsidR="00AB7787" w:rsidRPr="00512E48" w:rsidRDefault="00AB7787" w:rsidP="005B2520">
            <w:pPr>
              <w:pStyle w:val="TableParagraph"/>
              <w:numPr>
                <w:ilvl w:val="0"/>
                <w:numId w:val="9"/>
              </w:numPr>
              <w:tabs>
                <w:tab w:val="left" w:pos="452"/>
              </w:tabs>
              <w:spacing w:line="246" w:lineRule="exact"/>
              <w:ind w:left="145" w:right="130" w:firstLine="0"/>
              <w:jc w:val="both"/>
              <w:rPr>
                <w:color w:val="000000"/>
                <w:sz w:val="26"/>
                <w:szCs w:val="26"/>
                <w:shd w:val="clear" w:color="auto" w:fill="FFFFFF"/>
              </w:rPr>
            </w:pPr>
            <w:r w:rsidRPr="00512E48">
              <w:rPr>
                <w:color w:val="000000"/>
                <w:sz w:val="26"/>
                <w:szCs w:val="26"/>
                <w:shd w:val="clear" w:color="auto" w:fill="FFFFFF"/>
              </w:rPr>
              <w:t xml:space="preserve">Создание ценности для пользователей </w:t>
            </w:r>
            <w:r w:rsidRPr="00512E48">
              <w:rPr>
                <w:sz w:val="26"/>
                <w:szCs w:val="26"/>
              </w:rPr>
              <w:t>продуктов технологического предпринимательства</w:t>
            </w:r>
            <w:r w:rsidRPr="00512E48">
              <w:rPr>
                <w:color w:val="000000"/>
                <w:sz w:val="26"/>
                <w:szCs w:val="26"/>
                <w:shd w:val="clear" w:color="auto" w:fill="FFFFFF"/>
              </w:rPr>
              <w:t xml:space="preserve"> [</w:t>
            </w:r>
            <w:r w:rsidR="004939ED">
              <w:rPr>
                <w:color w:val="000000"/>
                <w:sz w:val="26"/>
                <w:szCs w:val="26"/>
                <w:shd w:val="clear" w:color="auto" w:fill="FFFFFF"/>
              </w:rPr>
              <w:t>8.</w:t>
            </w:r>
            <w:r w:rsidRPr="00512E48">
              <w:rPr>
                <w:sz w:val="26"/>
                <w:szCs w:val="26"/>
              </w:rPr>
              <w:t>1-5, 7-8</w:t>
            </w:r>
            <w:r w:rsidRPr="00512E48">
              <w:rPr>
                <w:color w:val="000000"/>
                <w:sz w:val="26"/>
                <w:szCs w:val="26"/>
                <w:shd w:val="clear" w:color="auto" w:fill="FFFFFF"/>
              </w:rPr>
              <w:t>].</w:t>
            </w:r>
          </w:p>
          <w:p w14:paraId="284C1AFC" w14:textId="57A38D9D" w:rsidR="0025389B" w:rsidRPr="00512E48" w:rsidRDefault="0025389B" w:rsidP="005B2520">
            <w:pPr>
              <w:pStyle w:val="TableParagraph"/>
              <w:numPr>
                <w:ilvl w:val="0"/>
                <w:numId w:val="9"/>
              </w:numPr>
              <w:tabs>
                <w:tab w:val="left" w:pos="327"/>
              </w:tabs>
              <w:spacing w:before="2" w:line="252" w:lineRule="exact"/>
              <w:ind w:left="145" w:right="130" w:firstLine="0"/>
              <w:jc w:val="both"/>
              <w:rPr>
                <w:sz w:val="26"/>
                <w:szCs w:val="26"/>
              </w:rPr>
            </w:pPr>
            <w:r w:rsidRPr="00512E48">
              <w:rPr>
                <w:sz w:val="26"/>
                <w:szCs w:val="26"/>
              </w:rPr>
              <w:t>Исследование пользовательского опыта по JTBD [1].</w:t>
            </w:r>
          </w:p>
        </w:tc>
        <w:tc>
          <w:tcPr>
            <w:tcW w:w="2111" w:type="dxa"/>
          </w:tcPr>
          <w:p w14:paraId="39B95F48" w14:textId="77777777" w:rsidR="0025389B" w:rsidRPr="00512E48" w:rsidRDefault="0025389B" w:rsidP="0025389B">
            <w:pPr>
              <w:pStyle w:val="TableParagraph"/>
              <w:spacing w:before="203"/>
              <w:ind w:left="108"/>
              <w:rPr>
                <w:sz w:val="26"/>
                <w:szCs w:val="26"/>
              </w:rPr>
            </w:pPr>
            <w:r w:rsidRPr="00512E48">
              <w:rPr>
                <w:sz w:val="26"/>
                <w:szCs w:val="26"/>
              </w:rPr>
              <w:t>Интерактивная.</w:t>
            </w:r>
          </w:p>
          <w:p w14:paraId="0AB404C0" w14:textId="17893157" w:rsidR="0025389B" w:rsidRPr="00512E48" w:rsidRDefault="0025389B" w:rsidP="0025389B">
            <w:pPr>
              <w:pStyle w:val="TableParagraph"/>
              <w:spacing w:before="203"/>
              <w:ind w:left="108"/>
              <w:rPr>
                <w:sz w:val="26"/>
                <w:szCs w:val="26"/>
              </w:rPr>
            </w:pPr>
            <w:r w:rsidRPr="00512E48">
              <w:rPr>
                <w:sz w:val="26"/>
                <w:szCs w:val="26"/>
              </w:rPr>
              <w:t>Обсуждение, выполнение и защита практических заданий</w:t>
            </w:r>
          </w:p>
        </w:tc>
      </w:tr>
      <w:tr w:rsidR="0025389B" w14:paraId="7FDAF0AD" w14:textId="77777777" w:rsidTr="000B3942">
        <w:trPr>
          <w:trHeight w:val="1264"/>
        </w:trPr>
        <w:tc>
          <w:tcPr>
            <w:tcW w:w="2110" w:type="dxa"/>
          </w:tcPr>
          <w:p w14:paraId="4FFD7364" w14:textId="13FC369C" w:rsidR="0025389B" w:rsidRPr="00512E48" w:rsidRDefault="0025389B" w:rsidP="0025389B">
            <w:pPr>
              <w:pStyle w:val="TableParagraph"/>
              <w:tabs>
                <w:tab w:val="left" w:pos="1253"/>
              </w:tabs>
              <w:spacing w:line="256" w:lineRule="auto"/>
              <w:ind w:left="107" w:right="313"/>
              <w:jc w:val="center"/>
              <w:rPr>
                <w:sz w:val="26"/>
                <w:szCs w:val="26"/>
              </w:rPr>
            </w:pPr>
            <w:r w:rsidRPr="00512E48">
              <w:rPr>
                <w:sz w:val="26"/>
                <w:szCs w:val="26"/>
              </w:rPr>
              <w:t>Инструментарий для организации проектной работы в многопрофильной команде</w:t>
            </w:r>
          </w:p>
        </w:tc>
        <w:tc>
          <w:tcPr>
            <w:tcW w:w="5529" w:type="dxa"/>
          </w:tcPr>
          <w:p w14:paraId="494097FF" w14:textId="51BD4199" w:rsidR="0025389B" w:rsidRPr="00512E48" w:rsidRDefault="0025389B" w:rsidP="005B2520">
            <w:pPr>
              <w:pStyle w:val="TableParagraph"/>
              <w:numPr>
                <w:ilvl w:val="0"/>
                <w:numId w:val="13"/>
              </w:numPr>
              <w:tabs>
                <w:tab w:val="left" w:pos="327"/>
              </w:tabs>
              <w:ind w:left="145" w:right="478" w:firstLine="0"/>
              <w:jc w:val="both"/>
              <w:rPr>
                <w:sz w:val="26"/>
                <w:szCs w:val="26"/>
              </w:rPr>
            </w:pPr>
            <w:r w:rsidRPr="00512E48">
              <w:rPr>
                <w:sz w:val="26"/>
                <w:szCs w:val="26"/>
              </w:rPr>
              <w:t>Правила мозгового штурма [</w:t>
            </w:r>
            <w:r w:rsidR="004939ED">
              <w:rPr>
                <w:sz w:val="26"/>
                <w:szCs w:val="26"/>
              </w:rPr>
              <w:t>8.</w:t>
            </w:r>
            <w:r w:rsidRPr="00512E48">
              <w:rPr>
                <w:sz w:val="26"/>
                <w:szCs w:val="26"/>
              </w:rPr>
              <w:t>1].</w:t>
            </w:r>
          </w:p>
          <w:p w14:paraId="7C288365" w14:textId="6920D025" w:rsidR="0025389B" w:rsidRPr="00512E48" w:rsidRDefault="0025389B" w:rsidP="005B2520">
            <w:pPr>
              <w:pStyle w:val="TableParagraph"/>
              <w:numPr>
                <w:ilvl w:val="0"/>
                <w:numId w:val="13"/>
              </w:numPr>
              <w:tabs>
                <w:tab w:val="left" w:pos="327"/>
              </w:tabs>
              <w:ind w:left="145" w:right="478" w:firstLine="0"/>
              <w:jc w:val="both"/>
              <w:rPr>
                <w:sz w:val="26"/>
                <w:szCs w:val="26"/>
              </w:rPr>
            </w:pPr>
            <w:r w:rsidRPr="00512E48">
              <w:rPr>
                <w:sz w:val="26"/>
                <w:szCs w:val="26"/>
              </w:rPr>
              <w:t>Когнитивные искажения [</w:t>
            </w:r>
            <w:r w:rsidR="004939ED">
              <w:rPr>
                <w:sz w:val="26"/>
                <w:szCs w:val="26"/>
              </w:rPr>
              <w:t>8.</w:t>
            </w:r>
            <w:r w:rsidRPr="00512E48">
              <w:rPr>
                <w:sz w:val="26"/>
                <w:szCs w:val="26"/>
              </w:rPr>
              <w:t>1].</w:t>
            </w:r>
          </w:p>
          <w:p w14:paraId="79867C90" w14:textId="45129E99" w:rsidR="0025389B" w:rsidRPr="00512E48" w:rsidRDefault="0025389B" w:rsidP="005B2520">
            <w:pPr>
              <w:pStyle w:val="TableParagraph"/>
              <w:numPr>
                <w:ilvl w:val="0"/>
                <w:numId w:val="13"/>
              </w:numPr>
              <w:tabs>
                <w:tab w:val="left" w:pos="327"/>
              </w:tabs>
              <w:ind w:left="145" w:right="478" w:firstLine="0"/>
              <w:jc w:val="both"/>
              <w:rPr>
                <w:sz w:val="26"/>
                <w:szCs w:val="26"/>
              </w:rPr>
            </w:pPr>
            <w:r w:rsidRPr="00512E48">
              <w:rPr>
                <w:sz w:val="26"/>
                <w:szCs w:val="26"/>
              </w:rPr>
              <w:t>Управление конфликтами и навыки ведения переговоров [</w:t>
            </w:r>
            <w:r w:rsidR="004939ED">
              <w:rPr>
                <w:sz w:val="26"/>
                <w:szCs w:val="26"/>
              </w:rPr>
              <w:t>8.</w:t>
            </w:r>
            <w:r w:rsidRPr="00512E48">
              <w:rPr>
                <w:sz w:val="26"/>
                <w:szCs w:val="26"/>
              </w:rPr>
              <w:t>1].</w:t>
            </w:r>
          </w:p>
          <w:p w14:paraId="6A194772" w14:textId="52BEA4F3" w:rsidR="0025389B" w:rsidRPr="00512E48" w:rsidRDefault="0025389B" w:rsidP="005B2520">
            <w:pPr>
              <w:pStyle w:val="TableParagraph"/>
              <w:numPr>
                <w:ilvl w:val="0"/>
                <w:numId w:val="13"/>
              </w:numPr>
              <w:tabs>
                <w:tab w:val="left" w:pos="327"/>
              </w:tabs>
              <w:ind w:left="145" w:right="478" w:firstLine="0"/>
              <w:jc w:val="both"/>
              <w:rPr>
                <w:sz w:val="26"/>
                <w:szCs w:val="26"/>
              </w:rPr>
            </w:pPr>
            <w:r w:rsidRPr="00512E48">
              <w:rPr>
                <w:sz w:val="26"/>
                <w:szCs w:val="26"/>
              </w:rPr>
              <w:t>Навыки коммуникаций и ведения продуктивных разговоров [</w:t>
            </w:r>
            <w:r w:rsidR="004939ED">
              <w:rPr>
                <w:sz w:val="26"/>
                <w:szCs w:val="26"/>
              </w:rPr>
              <w:t>8.</w:t>
            </w:r>
            <w:r w:rsidRPr="00512E48">
              <w:rPr>
                <w:sz w:val="26"/>
                <w:szCs w:val="26"/>
              </w:rPr>
              <w:t>1].</w:t>
            </w:r>
          </w:p>
        </w:tc>
        <w:tc>
          <w:tcPr>
            <w:tcW w:w="2111" w:type="dxa"/>
          </w:tcPr>
          <w:p w14:paraId="32D2FA97" w14:textId="77777777" w:rsidR="0025389B" w:rsidRPr="00512E48" w:rsidRDefault="0025389B" w:rsidP="0025389B">
            <w:pPr>
              <w:pStyle w:val="TableParagraph"/>
              <w:spacing w:before="203"/>
              <w:ind w:left="108"/>
              <w:rPr>
                <w:sz w:val="26"/>
                <w:szCs w:val="26"/>
              </w:rPr>
            </w:pPr>
            <w:r w:rsidRPr="00512E48">
              <w:rPr>
                <w:sz w:val="26"/>
                <w:szCs w:val="26"/>
              </w:rPr>
              <w:t>Интерактивная.</w:t>
            </w:r>
          </w:p>
          <w:p w14:paraId="5C45E123" w14:textId="15A74832" w:rsidR="0025389B" w:rsidRPr="00512E48" w:rsidRDefault="0025389B" w:rsidP="0025389B">
            <w:pPr>
              <w:pStyle w:val="TableParagraph"/>
              <w:spacing w:before="203"/>
              <w:ind w:left="108"/>
              <w:rPr>
                <w:sz w:val="26"/>
                <w:szCs w:val="26"/>
              </w:rPr>
            </w:pPr>
            <w:r w:rsidRPr="00512E48">
              <w:rPr>
                <w:sz w:val="26"/>
                <w:szCs w:val="26"/>
              </w:rPr>
              <w:t>Дискуссия, выполнение и защита практических заданий</w:t>
            </w:r>
          </w:p>
        </w:tc>
      </w:tr>
    </w:tbl>
    <w:p w14:paraId="0D500B72" w14:textId="77777777" w:rsidR="00892EBC" w:rsidRDefault="00892EBC">
      <w:pPr>
        <w:jc w:val="right"/>
        <w:sectPr w:rsidR="00892EBC">
          <w:pgSz w:w="11910" w:h="16850"/>
          <w:pgMar w:top="1060" w:right="360" w:bottom="280" w:left="1400" w:header="763" w:footer="0" w:gutter="0"/>
          <w:cols w:space="720"/>
        </w:sectPr>
      </w:pPr>
    </w:p>
    <w:p w14:paraId="52D3CBC9" w14:textId="77777777" w:rsidR="00754D9A" w:rsidRPr="00152AE7" w:rsidRDefault="00754D9A" w:rsidP="00754D9A">
      <w:pPr>
        <w:pStyle w:val="1"/>
        <w:ind w:left="0" w:right="511"/>
        <w:rPr>
          <w:rFonts w:ascii="Times New Roman" w:hAnsi="Times New Roman"/>
          <w:sz w:val="28"/>
          <w:szCs w:val="28"/>
        </w:rPr>
      </w:pPr>
      <w:bookmarkStart w:id="11" w:name="_Toc26540370"/>
      <w:r w:rsidRPr="00152AE7">
        <w:rPr>
          <w:rFonts w:ascii="Times New Roman" w:hAnsi="Times New Roman"/>
          <w:sz w:val="28"/>
          <w:szCs w:val="28"/>
        </w:rPr>
        <w:lastRenderedPageBreak/>
        <w:t>6. Перечень учебно-методического обеспечения</w:t>
      </w:r>
      <w:r>
        <w:rPr>
          <w:rFonts w:ascii="Times New Roman" w:hAnsi="Times New Roman"/>
          <w:sz w:val="28"/>
          <w:szCs w:val="28"/>
        </w:rPr>
        <w:t xml:space="preserve"> </w:t>
      </w:r>
      <w:r w:rsidRPr="00152AE7">
        <w:rPr>
          <w:rFonts w:ascii="Times New Roman" w:hAnsi="Times New Roman"/>
          <w:sz w:val="28"/>
          <w:szCs w:val="28"/>
        </w:rPr>
        <w:t>для самостоятельной работы обучающихся по дисциплине</w:t>
      </w:r>
      <w:bookmarkEnd w:id="11"/>
    </w:p>
    <w:p w14:paraId="223DC0C7" w14:textId="77777777" w:rsidR="00754D9A" w:rsidRPr="00C6682C" w:rsidRDefault="00754D9A" w:rsidP="005C427D">
      <w:pPr>
        <w:pStyle w:val="2"/>
        <w:spacing w:before="0"/>
        <w:ind w:left="0" w:right="511" w:firstLine="0"/>
        <w:jc w:val="both"/>
        <w:rPr>
          <w:rFonts w:ascii="Times New Roman" w:eastAsia="MS Mincho" w:hAnsi="Times New Roman"/>
          <w:bCs w:val="0"/>
          <w:kern w:val="32"/>
          <w:lang w:eastAsia="ja-JP"/>
        </w:rPr>
      </w:pPr>
      <w:bookmarkStart w:id="12" w:name="_Toc26540371"/>
      <w:r w:rsidRPr="00C6682C">
        <w:rPr>
          <w:rFonts w:ascii="Times New Roman" w:eastAsia="MS Mincho" w:hAnsi="Times New Roman"/>
          <w:bCs w:val="0"/>
          <w:kern w:val="32"/>
          <w:lang w:eastAsia="ja-JP"/>
        </w:rPr>
        <w:t xml:space="preserve">6.1. </w:t>
      </w:r>
      <w:r w:rsidRPr="00C6682C">
        <w:rPr>
          <w:rFonts w:ascii="Times New Roman" w:hAnsi="Times New Roman"/>
        </w:rPr>
        <w:t>Перечень</w:t>
      </w:r>
      <w:r w:rsidRPr="00C6682C">
        <w:rPr>
          <w:rFonts w:ascii="Times New Roman" w:eastAsia="MS Mincho" w:hAnsi="Times New Roman"/>
          <w:bCs w:val="0"/>
          <w:kern w:val="32"/>
          <w:lang w:eastAsia="ja-JP"/>
        </w:rPr>
        <w:t xml:space="preserve"> вопросов, отводимых на самостоятельное освоение дисциплины, формы внеаудиторной самостоятельной работы</w:t>
      </w:r>
      <w:bookmarkEnd w:id="12"/>
    </w:p>
    <w:p w14:paraId="36195534" w14:textId="3F4A9878" w:rsidR="00754D9A" w:rsidRPr="00754D9A" w:rsidRDefault="00754D9A" w:rsidP="00754D9A">
      <w:pPr>
        <w:adjustRightInd w:val="0"/>
        <w:ind w:right="511" w:firstLine="709"/>
        <w:jc w:val="right"/>
        <w:rPr>
          <w:sz w:val="28"/>
          <w:szCs w:val="28"/>
        </w:rPr>
      </w:pPr>
      <w:r w:rsidRPr="00754D9A">
        <w:rPr>
          <w:sz w:val="28"/>
          <w:szCs w:val="28"/>
        </w:rPr>
        <w:t xml:space="preserve">Таблица </w:t>
      </w:r>
      <w:r w:rsidR="008E5EE3">
        <w:rPr>
          <w:sz w:val="28"/>
          <w:szCs w:val="28"/>
        </w:rPr>
        <w:t>7</w:t>
      </w:r>
    </w:p>
    <w:p w14:paraId="04E68D9A" w14:textId="77777777" w:rsidR="00754D9A" w:rsidRDefault="00754D9A">
      <w:pPr>
        <w:pStyle w:val="a4"/>
        <w:spacing w:before="6"/>
        <w:rPr>
          <w:sz w:val="14"/>
        </w:rPr>
      </w:pPr>
    </w:p>
    <w:tbl>
      <w:tblPr>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268"/>
        <w:gridCol w:w="4706"/>
        <w:gridCol w:w="2665"/>
      </w:tblGrid>
      <w:tr w:rsidR="00892EBC" w14:paraId="4306884D" w14:textId="77777777" w:rsidTr="00754D9A">
        <w:trPr>
          <w:trHeight w:val="827"/>
        </w:trPr>
        <w:tc>
          <w:tcPr>
            <w:tcW w:w="2268" w:type="dxa"/>
          </w:tcPr>
          <w:p w14:paraId="1BD2FB07" w14:textId="77777777" w:rsidR="00892EBC" w:rsidRPr="00512E48" w:rsidRDefault="00892EBC">
            <w:pPr>
              <w:pStyle w:val="TableParagraph"/>
              <w:ind w:left="256" w:right="245"/>
              <w:jc w:val="center"/>
              <w:rPr>
                <w:b/>
                <w:sz w:val="28"/>
                <w:szCs w:val="28"/>
              </w:rPr>
            </w:pPr>
            <w:r w:rsidRPr="00512E48">
              <w:rPr>
                <w:b/>
                <w:sz w:val="28"/>
                <w:szCs w:val="28"/>
              </w:rPr>
              <w:t>Наименование тем (разделов)</w:t>
            </w:r>
          </w:p>
          <w:p w14:paraId="07F50A39" w14:textId="77777777" w:rsidR="00892EBC" w:rsidRPr="00512E48" w:rsidRDefault="00892EBC">
            <w:pPr>
              <w:pStyle w:val="TableParagraph"/>
              <w:spacing w:line="259" w:lineRule="exact"/>
              <w:ind w:left="256" w:right="244"/>
              <w:jc w:val="center"/>
              <w:rPr>
                <w:b/>
                <w:sz w:val="28"/>
                <w:szCs w:val="28"/>
              </w:rPr>
            </w:pPr>
            <w:r w:rsidRPr="00512E48">
              <w:rPr>
                <w:b/>
                <w:sz w:val="28"/>
                <w:szCs w:val="28"/>
              </w:rPr>
              <w:t>дисциплины</w:t>
            </w:r>
          </w:p>
        </w:tc>
        <w:tc>
          <w:tcPr>
            <w:tcW w:w="4706" w:type="dxa"/>
          </w:tcPr>
          <w:p w14:paraId="5E95D58B" w14:textId="77777777" w:rsidR="00892EBC" w:rsidRPr="00512E48" w:rsidRDefault="00892EBC" w:rsidP="00754D9A">
            <w:pPr>
              <w:pStyle w:val="TableParagraph"/>
              <w:ind w:left="837" w:right="357" w:hanging="447"/>
              <w:jc w:val="center"/>
              <w:rPr>
                <w:b/>
                <w:sz w:val="28"/>
                <w:szCs w:val="28"/>
              </w:rPr>
            </w:pPr>
            <w:r w:rsidRPr="00512E48">
              <w:rPr>
                <w:b/>
                <w:sz w:val="28"/>
                <w:szCs w:val="28"/>
              </w:rPr>
              <w:t>Перечень вопросов, отводимых на самостоятельное освоение</w:t>
            </w:r>
          </w:p>
        </w:tc>
        <w:tc>
          <w:tcPr>
            <w:tcW w:w="2665" w:type="dxa"/>
          </w:tcPr>
          <w:p w14:paraId="352E0F1C" w14:textId="77777777" w:rsidR="00892EBC" w:rsidRPr="00512E48" w:rsidRDefault="00892EBC" w:rsidP="00754D9A">
            <w:pPr>
              <w:pStyle w:val="TableParagraph"/>
              <w:ind w:left="100" w:right="67" w:firstLine="108"/>
              <w:jc w:val="center"/>
              <w:rPr>
                <w:b/>
                <w:sz w:val="28"/>
                <w:szCs w:val="28"/>
              </w:rPr>
            </w:pPr>
            <w:r w:rsidRPr="00512E48">
              <w:rPr>
                <w:b/>
                <w:sz w:val="28"/>
                <w:szCs w:val="28"/>
              </w:rPr>
              <w:t>Формы внеаудиторной самостоятельной работы</w:t>
            </w:r>
          </w:p>
        </w:tc>
      </w:tr>
      <w:tr w:rsidR="0025389B" w:rsidRPr="003619EC" w14:paraId="2A55CE41" w14:textId="77777777" w:rsidTr="00A474B5">
        <w:trPr>
          <w:trHeight w:val="1205"/>
        </w:trPr>
        <w:tc>
          <w:tcPr>
            <w:tcW w:w="2268" w:type="dxa"/>
          </w:tcPr>
          <w:p w14:paraId="6CA7D7B9" w14:textId="3868F770" w:rsidR="0025389B" w:rsidRPr="00512E48" w:rsidRDefault="0025389B" w:rsidP="0025389B">
            <w:pPr>
              <w:pStyle w:val="TableParagraph"/>
              <w:tabs>
                <w:tab w:val="left" w:pos="1401"/>
              </w:tabs>
              <w:ind w:left="38" w:right="22"/>
              <w:rPr>
                <w:sz w:val="28"/>
                <w:szCs w:val="28"/>
              </w:rPr>
            </w:pPr>
            <w:r w:rsidRPr="00512E48">
              <w:rPr>
                <w:sz w:val="28"/>
                <w:szCs w:val="28"/>
              </w:rPr>
              <w:t>Технологическое предпринимательство</w:t>
            </w:r>
          </w:p>
        </w:tc>
        <w:tc>
          <w:tcPr>
            <w:tcW w:w="4706" w:type="dxa"/>
          </w:tcPr>
          <w:p w14:paraId="6CBD8032" w14:textId="77777777" w:rsidR="005605B3" w:rsidRPr="00512E48" w:rsidRDefault="005605B3" w:rsidP="005605B3">
            <w:pPr>
              <w:pStyle w:val="TableParagraph"/>
              <w:tabs>
                <w:tab w:val="left" w:pos="1732"/>
                <w:tab w:val="left" w:pos="3587"/>
              </w:tabs>
              <w:ind w:left="40" w:right="156"/>
              <w:jc w:val="both"/>
              <w:rPr>
                <w:sz w:val="28"/>
                <w:szCs w:val="28"/>
              </w:rPr>
            </w:pPr>
            <w:r w:rsidRPr="00512E48">
              <w:rPr>
                <w:sz w:val="28"/>
                <w:szCs w:val="28"/>
              </w:rPr>
              <w:t>Анализ литературных источников (книг, статей на данную тематику).</w:t>
            </w:r>
          </w:p>
          <w:p w14:paraId="3CAF6FB0" w14:textId="4843D133" w:rsidR="0025389B" w:rsidRPr="00512E48" w:rsidRDefault="0025389B" w:rsidP="005605B3">
            <w:pPr>
              <w:pStyle w:val="TableParagraph"/>
              <w:tabs>
                <w:tab w:val="left" w:pos="1732"/>
                <w:tab w:val="left" w:pos="3587"/>
              </w:tabs>
              <w:ind w:left="40" w:right="156"/>
              <w:jc w:val="both"/>
              <w:rPr>
                <w:sz w:val="28"/>
                <w:szCs w:val="28"/>
              </w:rPr>
            </w:pPr>
            <w:r w:rsidRPr="00512E48">
              <w:rPr>
                <w:sz w:val="28"/>
                <w:szCs w:val="28"/>
              </w:rPr>
              <w:t>Жизненный цикл проекта технологического предпринимательства (</w:t>
            </w:r>
            <w:proofErr w:type="spellStart"/>
            <w:r w:rsidRPr="00512E48">
              <w:rPr>
                <w:sz w:val="28"/>
                <w:szCs w:val="28"/>
              </w:rPr>
              <w:t>стартапа</w:t>
            </w:r>
            <w:proofErr w:type="spellEnd"/>
            <w:r w:rsidRPr="00512E48">
              <w:rPr>
                <w:sz w:val="28"/>
                <w:szCs w:val="28"/>
              </w:rPr>
              <w:t>). Масштабирование, быстрый рост на длительный период.</w:t>
            </w:r>
            <w:r w:rsidRPr="00512E48">
              <w:rPr>
                <w:sz w:val="28"/>
                <w:szCs w:val="28"/>
                <w:shd w:val="clear" w:color="auto" w:fill="FFFFFF"/>
              </w:rPr>
              <w:t xml:space="preserve"> </w:t>
            </w:r>
          </w:p>
        </w:tc>
        <w:tc>
          <w:tcPr>
            <w:tcW w:w="2665" w:type="dxa"/>
          </w:tcPr>
          <w:p w14:paraId="315C96AB" w14:textId="546A1AAD" w:rsidR="0025389B" w:rsidRPr="00512E48" w:rsidRDefault="0025389B" w:rsidP="0025389B">
            <w:pPr>
              <w:pStyle w:val="TableParagraph"/>
              <w:ind w:left="40" w:right="441"/>
              <w:jc w:val="center"/>
              <w:rPr>
                <w:sz w:val="28"/>
                <w:szCs w:val="28"/>
              </w:rPr>
            </w:pPr>
            <w:r w:rsidRPr="00512E48">
              <w:rPr>
                <w:sz w:val="28"/>
                <w:szCs w:val="28"/>
              </w:rPr>
              <w:t xml:space="preserve">Анализ соответствующей информации.  </w:t>
            </w:r>
          </w:p>
          <w:p w14:paraId="333599B0" w14:textId="77777777" w:rsidR="0025389B" w:rsidRPr="00512E48" w:rsidRDefault="0025389B" w:rsidP="0025389B">
            <w:pPr>
              <w:pStyle w:val="TableParagraph"/>
              <w:ind w:left="40" w:right="224"/>
              <w:jc w:val="center"/>
              <w:rPr>
                <w:sz w:val="28"/>
                <w:szCs w:val="28"/>
              </w:rPr>
            </w:pPr>
            <w:r w:rsidRPr="00512E48">
              <w:rPr>
                <w:sz w:val="28"/>
                <w:szCs w:val="28"/>
              </w:rPr>
              <w:t>Подготовка к практическим занятиям.</w:t>
            </w:r>
          </w:p>
        </w:tc>
      </w:tr>
      <w:tr w:rsidR="0025389B" w:rsidRPr="003619EC" w14:paraId="1BE12CB9" w14:textId="77777777" w:rsidTr="005D1B9A">
        <w:trPr>
          <w:trHeight w:val="1496"/>
        </w:trPr>
        <w:tc>
          <w:tcPr>
            <w:tcW w:w="2268" w:type="dxa"/>
          </w:tcPr>
          <w:p w14:paraId="38D65ADF" w14:textId="6E650250" w:rsidR="0025389B" w:rsidRPr="00512E48" w:rsidRDefault="0025389B" w:rsidP="0025389B">
            <w:pPr>
              <w:pStyle w:val="TableParagraph"/>
              <w:spacing w:line="249" w:lineRule="exact"/>
              <w:ind w:left="38"/>
              <w:rPr>
                <w:sz w:val="28"/>
                <w:szCs w:val="28"/>
              </w:rPr>
            </w:pPr>
            <w:r w:rsidRPr="00512E48">
              <w:rPr>
                <w:sz w:val="28"/>
                <w:szCs w:val="28"/>
              </w:rPr>
              <w:t>Исследование пользовательского опыта</w:t>
            </w:r>
          </w:p>
        </w:tc>
        <w:tc>
          <w:tcPr>
            <w:tcW w:w="4706" w:type="dxa"/>
          </w:tcPr>
          <w:p w14:paraId="1994A01D" w14:textId="424C4474" w:rsidR="005605B3" w:rsidRPr="00512E48" w:rsidRDefault="0025389B" w:rsidP="005605B3">
            <w:pPr>
              <w:pStyle w:val="TableParagraph"/>
              <w:tabs>
                <w:tab w:val="left" w:pos="1732"/>
                <w:tab w:val="left" w:pos="3587"/>
              </w:tabs>
              <w:ind w:left="40" w:right="156"/>
              <w:jc w:val="both"/>
              <w:rPr>
                <w:sz w:val="28"/>
                <w:szCs w:val="28"/>
              </w:rPr>
            </w:pPr>
            <w:r w:rsidRPr="00512E48">
              <w:rPr>
                <w:sz w:val="28"/>
                <w:szCs w:val="28"/>
              </w:rPr>
              <w:t xml:space="preserve">Пользовательское интервью. </w:t>
            </w:r>
          </w:p>
          <w:p w14:paraId="02EAF454" w14:textId="0C671605" w:rsidR="005605B3" w:rsidRPr="00512E48" w:rsidRDefault="005605B3" w:rsidP="005605B3">
            <w:pPr>
              <w:pStyle w:val="TableParagraph"/>
              <w:tabs>
                <w:tab w:val="left" w:pos="1732"/>
                <w:tab w:val="left" w:pos="3587"/>
              </w:tabs>
              <w:ind w:left="40" w:right="156"/>
              <w:jc w:val="both"/>
              <w:rPr>
                <w:sz w:val="28"/>
                <w:szCs w:val="28"/>
              </w:rPr>
            </w:pPr>
            <w:r w:rsidRPr="00512E48">
              <w:rPr>
                <w:sz w:val="28"/>
                <w:szCs w:val="28"/>
              </w:rPr>
              <w:t>Проведение исследования.</w:t>
            </w:r>
          </w:p>
          <w:p w14:paraId="2A07A8AD" w14:textId="22CF191C" w:rsidR="0025389B" w:rsidRPr="00512E48" w:rsidRDefault="0025389B" w:rsidP="005605B3">
            <w:pPr>
              <w:pStyle w:val="TableParagraph"/>
              <w:tabs>
                <w:tab w:val="left" w:pos="1732"/>
                <w:tab w:val="left" w:pos="3587"/>
              </w:tabs>
              <w:ind w:left="40" w:right="156"/>
              <w:jc w:val="both"/>
              <w:rPr>
                <w:sz w:val="28"/>
                <w:szCs w:val="28"/>
              </w:rPr>
            </w:pPr>
            <w:r w:rsidRPr="00512E48">
              <w:rPr>
                <w:sz w:val="28"/>
                <w:szCs w:val="28"/>
              </w:rPr>
              <w:t>Заполнение карт</w:t>
            </w:r>
            <w:r w:rsidR="005605B3" w:rsidRPr="00512E48">
              <w:rPr>
                <w:sz w:val="28"/>
                <w:szCs w:val="28"/>
              </w:rPr>
              <w:t xml:space="preserve"> </w:t>
            </w:r>
            <w:proofErr w:type="spellStart"/>
            <w:r w:rsidR="005605B3" w:rsidRPr="00512E48">
              <w:rPr>
                <w:sz w:val="28"/>
                <w:szCs w:val="28"/>
              </w:rPr>
              <w:t>эмпатии</w:t>
            </w:r>
            <w:proofErr w:type="spellEnd"/>
            <w:r w:rsidR="005605B3" w:rsidRPr="00512E48">
              <w:rPr>
                <w:sz w:val="28"/>
                <w:szCs w:val="28"/>
              </w:rPr>
              <w:t xml:space="preserve">, Персона-модели, </w:t>
            </w:r>
            <w:r w:rsidR="005605B3" w:rsidRPr="00512E48">
              <w:rPr>
                <w:sz w:val="28"/>
                <w:szCs w:val="28"/>
                <w:lang w:val="en-US"/>
              </w:rPr>
              <w:t>USM</w:t>
            </w:r>
            <w:r w:rsidR="005605B3" w:rsidRPr="00512E48">
              <w:rPr>
                <w:sz w:val="28"/>
                <w:szCs w:val="28"/>
              </w:rPr>
              <w:t xml:space="preserve"> и пользовательского пути (</w:t>
            </w:r>
            <w:r w:rsidR="005605B3" w:rsidRPr="00512E48">
              <w:rPr>
                <w:sz w:val="28"/>
                <w:szCs w:val="28"/>
                <w:lang w:val="en-US"/>
              </w:rPr>
              <w:t>CJM</w:t>
            </w:r>
            <w:r w:rsidR="005605B3" w:rsidRPr="00512E48">
              <w:rPr>
                <w:sz w:val="28"/>
                <w:szCs w:val="28"/>
              </w:rPr>
              <w:t>).</w:t>
            </w:r>
            <w:r w:rsidRPr="00512E48">
              <w:rPr>
                <w:sz w:val="28"/>
                <w:szCs w:val="28"/>
              </w:rPr>
              <w:t>.</w:t>
            </w:r>
          </w:p>
        </w:tc>
        <w:tc>
          <w:tcPr>
            <w:tcW w:w="2665" w:type="dxa"/>
          </w:tcPr>
          <w:p w14:paraId="02DEB225" w14:textId="3C645EC1" w:rsidR="0025389B" w:rsidRPr="00512E48" w:rsidRDefault="0025389B" w:rsidP="0025389B">
            <w:pPr>
              <w:pStyle w:val="TableParagraph"/>
              <w:ind w:left="40" w:right="441"/>
              <w:jc w:val="center"/>
              <w:rPr>
                <w:sz w:val="28"/>
                <w:szCs w:val="28"/>
              </w:rPr>
            </w:pPr>
            <w:r w:rsidRPr="00512E48">
              <w:rPr>
                <w:sz w:val="28"/>
                <w:szCs w:val="28"/>
              </w:rPr>
              <w:t>Исследование запросов целевой аудитории.</w:t>
            </w:r>
          </w:p>
          <w:p w14:paraId="3464D8E2" w14:textId="77777777" w:rsidR="0025389B" w:rsidRPr="00512E48" w:rsidRDefault="0025389B" w:rsidP="0025389B">
            <w:pPr>
              <w:pStyle w:val="TableParagraph"/>
              <w:ind w:left="40" w:right="441"/>
              <w:jc w:val="center"/>
              <w:rPr>
                <w:sz w:val="28"/>
                <w:szCs w:val="28"/>
              </w:rPr>
            </w:pPr>
            <w:r w:rsidRPr="00512E48">
              <w:rPr>
                <w:sz w:val="28"/>
                <w:szCs w:val="28"/>
              </w:rPr>
              <w:t>Выполнение заданий. Подготовка к практическим занятиям.</w:t>
            </w:r>
          </w:p>
        </w:tc>
      </w:tr>
      <w:tr w:rsidR="0025389B" w:rsidRPr="003619EC" w14:paraId="3D180914" w14:textId="77777777" w:rsidTr="005D1B9A">
        <w:trPr>
          <w:trHeight w:val="1266"/>
        </w:trPr>
        <w:tc>
          <w:tcPr>
            <w:tcW w:w="2268" w:type="dxa"/>
          </w:tcPr>
          <w:p w14:paraId="287D7ECA" w14:textId="65C985BA" w:rsidR="0025389B" w:rsidRPr="00512E48" w:rsidRDefault="0025389B" w:rsidP="0025389B">
            <w:pPr>
              <w:pStyle w:val="TableParagraph"/>
              <w:ind w:left="38" w:right="22"/>
              <w:rPr>
                <w:sz w:val="28"/>
                <w:szCs w:val="28"/>
              </w:rPr>
            </w:pPr>
            <w:r w:rsidRPr="00512E48">
              <w:rPr>
                <w:sz w:val="28"/>
                <w:szCs w:val="28"/>
              </w:rPr>
              <w:t>Методологии создания ориентированных на пользователя продуктов</w:t>
            </w:r>
          </w:p>
        </w:tc>
        <w:tc>
          <w:tcPr>
            <w:tcW w:w="4706" w:type="dxa"/>
          </w:tcPr>
          <w:p w14:paraId="0A5106BA" w14:textId="64E97E5A" w:rsidR="0025389B" w:rsidRPr="00512E48" w:rsidRDefault="005605B3" w:rsidP="005605B3">
            <w:pPr>
              <w:pStyle w:val="TableParagraph"/>
              <w:tabs>
                <w:tab w:val="left" w:pos="1732"/>
                <w:tab w:val="left" w:pos="3587"/>
              </w:tabs>
              <w:ind w:left="40" w:right="156"/>
              <w:jc w:val="both"/>
              <w:rPr>
                <w:sz w:val="28"/>
                <w:szCs w:val="28"/>
              </w:rPr>
            </w:pPr>
            <w:r w:rsidRPr="00512E48">
              <w:rPr>
                <w:sz w:val="28"/>
                <w:szCs w:val="28"/>
              </w:rPr>
              <w:t>Разработка продукта на основе подходов</w:t>
            </w:r>
            <w:r w:rsidR="0025389B" w:rsidRPr="00512E48">
              <w:rPr>
                <w:sz w:val="28"/>
                <w:szCs w:val="28"/>
              </w:rPr>
              <w:t xml:space="preserve"> дизайн-мышления, </w:t>
            </w:r>
            <w:r w:rsidR="0025389B" w:rsidRPr="00512E48">
              <w:rPr>
                <w:sz w:val="28"/>
                <w:szCs w:val="28"/>
                <w:lang w:val="en-US"/>
              </w:rPr>
              <w:t>JTBD</w:t>
            </w:r>
            <w:r w:rsidR="0025389B" w:rsidRPr="00512E48">
              <w:rPr>
                <w:sz w:val="28"/>
                <w:szCs w:val="28"/>
              </w:rPr>
              <w:t xml:space="preserve">. </w:t>
            </w:r>
          </w:p>
          <w:p w14:paraId="63966AD5" w14:textId="7305DD84" w:rsidR="0025389B" w:rsidRPr="00512E48" w:rsidRDefault="0025389B" w:rsidP="005605B3">
            <w:pPr>
              <w:pStyle w:val="TableParagraph"/>
              <w:ind w:left="40" w:right="156"/>
              <w:jc w:val="both"/>
              <w:rPr>
                <w:sz w:val="28"/>
                <w:szCs w:val="28"/>
              </w:rPr>
            </w:pPr>
          </w:p>
        </w:tc>
        <w:tc>
          <w:tcPr>
            <w:tcW w:w="2665" w:type="dxa"/>
            <w:tcBorders>
              <w:bottom w:val="single" w:sz="4" w:space="0" w:color="000000"/>
            </w:tcBorders>
          </w:tcPr>
          <w:p w14:paraId="761F7C6A" w14:textId="77777777" w:rsidR="0025389B" w:rsidRPr="00512E48" w:rsidRDefault="0025389B" w:rsidP="0025389B">
            <w:pPr>
              <w:pStyle w:val="TableParagraph"/>
              <w:ind w:left="40" w:right="441"/>
              <w:jc w:val="center"/>
              <w:rPr>
                <w:sz w:val="28"/>
                <w:szCs w:val="28"/>
              </w:rPr>
            </w:pPr>
            <w:r w:rsidRPr="00512E48">
              <w:rPr>
                <w:sz w:val="28"/>
                <w:szCs w:val="28"/>
              </w:rPr>
              <w:t>Выполнение заданий.</w:t>
            </w:r>
          </w:p>
          <w:p w14:paraId="30F4DEE7" w14:textId="3B12A52D" w:rsidR="0025389B" w:rsidRPr="00512E48" w:rsidRDefault="0025389B" w:rsidP="0025389B">
            <w:pPr>
              <w:pStyle w:val="TableParagraph"/>
              <w:ind w:left="40" w:right="441"/>
              <w:jc w:val="center"/>
              <w:rPr>
                <w:sz w:val="28"/>
                <w:szCs w:val="28"/>
              </w:rPr>
            </w:pPr>
            <w:r w:rsidRPr="00512E48">
              <w:rPr>
                <w:sz w:val="28"/>
                <w:szCs w:val="28"/>
              </w:rPr>
              <w:t>Подготовка к практическим занятиям и контрольной работе.</w:t>
            </w:r>
          </w:p>
        </w:tc>
      </w:tr>
      <w:tr w:rsidR="0025389B" w:rsidRPr="003619EC" w14:paraId="7D0E708E" w14:textId="77777777" w:rsidTr="00754D9A">
        <w:trPr>
          <w:trHeight w:val="1516"/>
        </w:trPr>
        <w:tc>
          <w:tcPr>
            <w:tcW w:w="2268" w:type="dxa"/>
          </w:tcPr>
          <w:p w14:paraId="5E2110D7" w14:textId="06448C44" w:rsidR="0025389B" w:rsidRPr="00512E48" w:rsidRDefault="0025389B" w:rsidP="0025389B">
            <w:pPr>
              <w:pStyle w:val="TableParagraph"/>
              <w:tabs>
                <w:tab w:val="left" w:pos="1969"/>
              </w:tabs>
              <w:ind w:left="38" w:right="22"/>
              <w:rPr>
                <w:sz w:val="28"/>
                <w:szCs w:val="28"/>
              </w:rPr>
            </w:pPr>
            <w:r w:rsidRPr="00512E48">
              <w:rPr>
                <w:sz w:val="28"/>
                <w:szCs w:val="28"/>
              </w:rPr>
              <w:t>Инструментарий для организации проектной работы в многопрофильной команде</w:t>
            </w:r>
          </w:p>
        </w:tc>
        <w:tc>
          <w:tcPr>
            <w:tcW w:w="4706" w:type="dxa"/>
          </w:tcPr>
          <w:p w14:paraId="01064A4B" w14:textId="77777777" w:rsidR="005605B3" w:rsidRPr="00512E48" w:rsidRDefault="005605B3" w:rsidP="005605B3">
            <w:pPr>
              <w:pStyle w:val="TableParagraph"/>
              <w:tabs>
                <w:tab w:val="left" w:pos="1732"/>
                <w:tab w:val="left" w:pos="3587"/>
              </w:tabs>
              <w:ind w:left="40" w:right="156"/>
              <w:jc w:val="both"/>
              <w:rPr>
                <w:sz w:val="28"/>
                <w:szCs w:val="28"/>
              </w:rPr>
            </w:pPr>
            <w:r w:rsidRPr="00512E48">
              <w:rPr>
                <w:sz w:val="28"/>
                <w:szCs w:val="28"/>
              </w:rPr>
              <w:t>Анализ литературных источников (книг, статей на данную тематику).</w:t>
            </w:r>
          </w:p>
          <w:p w14:paraId="1025D782" w14:textId="186F4DBF" w:rsidR="0025389B" w:rsidRPr="00512E48" w:rsidRDefault="0025389B" w:rsidP="005605B3">
            <w:pPr>
              <w:pStyle w:val="TableParagraph"/>
              <w:spacing w:line="238" w:lineRule="exact"/>
              <w:ind w:left="40" w:right="156"/>
              <w:rPr>
                <w:sz w:val="28"/>
                <w:szCs w:val="28"/>
              </w:rPr>
            </w:pPr>
          </w:p>
        </w:tc>
        <w:tc>
          <w:tcPr>
            <w:tcW w:w="2665" w:type="dxa"/>
            <w:tcBorders>
              <w:top w:val="single" w:sz="4" w:space="0" w:color="000000"/>
              <w:bottom w:val="single" w:sz="4" w:space="0" w:color="000000"/>
            </w:tcBorders>
          </w:tcPr>
          <w:p w14:paraId="48E7BB6F" w14:textId="077D56EF" w:rsidR="0025389B" w:rsidRPr="00512E48" w:rsidRDefault="0025389B" w:rsidP="0025389B">
            <w:pPr>
              <w:pStyle w:val="TableParagraph"/>
              <w:ind w:left="40" w:right="441"/>
              <w:jc w:val="center"/>
              <w:rPr>
                <w:sz w:val="28"/>
                <w:szCs w:val="28"/>
              </w:rPr>
            </w:pPr>
            <w:r w:rsidRPr="00512E48">
              <w:rPr>
                <w:sz w:val="28"/>
                <w:szCs w:val="28"/>
              </w:rPr>
              <w:t>Выполнение заданий. Подготовка к практическим занятиям.</w:t>
            </w:r>
          </w:p>
        </w:tc>
      </w:tr>
    </w:tbl>
    <w:p w14:paraId="2E00F29F" w14:textId="77777777" w:rsidR="00892EBC" w:rsidRPr="003619EC" w:rsidRDefault="00892EBC">
      <w:pPr>
        <w:spacing w:line="238" w:lineRule="exact"/>
        <w:jc w:val="both"/>
        <w:sectPr w:rsidR="00892EBC" w:rsidRPr="003619EC">
          <w:pgSz w:w="11910" w:h="16850"/>
          <w:pgMar w:top="1060" w:right="360" w:bottom="280" w:left="1400" w:header="763" w:footer="0" w:gutter="0"/>
          <w:cols w:space="720"/>
        </w:sectPr>
      </w:pPr>
    </w:p>
    <w:p w14:paraId="75687B20" w14:textId="3F434F9F" w:rsidR="00892EBC" w:rsidRDefault="00892EBC" w:rsidP="005B2520">
      <w:pPr>
        <w:pStyle w:val="2"/>
        <w:numPr>
          <w:ilvl w:val="1"/>
          <w:numId w:val="3"/>
        </w:numPr>
        <w:tabs>
          <w:tab w:val="left" w:pos="567"/>
          <w:tab w:val="left" w:pos="9072"/>
          <w:tab w:val="left" w:pos="9214"/>
        </w:tabs>
        <w:spacing w:line="276" w:lineRule="auto"/>
        <w:ind w:left="0" w:right="-124" w:firstLine="0"/>
        <w:jc w:val="both"/>
        <w:rPr>
          <w:rFonts w:ascii="Times New Roman" w:hAnsi="Times New Roman"/>
        </w:rPr>
      </w:pPr>
      <w:r w:rsidRPr="00754D9A">
        <w:rPr>
          <w:rFonts w:ascii="Times New Roman" w:hAnsi="Times New Roman"/>
        </w:rPr>
        <w:lastRenderedPageBreak/>
        <w:t>Перечень вопросов, заданий, тем для подготовки к текущему контролю</w:t>
      </w:r>
    </w:p>
    <w:p w14:paraId="0365F28A" w14:textId="02DE7EF8" w:rsidR="00AB7787" w:rsidRPr="000E3460" w:rsidRDefault="00AB7787" w:rsidP="00AB7787">
      <w:pPr>
        <w:pStyle w:val="13"/>
        <w:ind w:left="432"/>
        <w:jc w:val="center"/>
      </w:pPr>
      <w:r w:rsidRPr="000E3460">
        <w:rPr>
          <w:i/>
          <w:iCs/>
        </w:rPr>
        <w:t xml:space="preserve">Примерные задания для </w:t>
      </w:r>
      <w:r w:rsidR="009B1EC5">
        <w:rPr>
          <w:i/>
          <w:iCs/>
        </w:rPr>
        <w:t>текущего контроля</w:t>
      </w:r>
      <w:r>
        <w:rPr>
          <w:i/>
          <w:iCs/>
        </w:rPr>
        <w:t>:</w:t>
      </w:r>
    </w:p>
    <w:p w14:paraId="41580219" w14:textId="77777777" w:rsidR="007A0A53" w:rsidRPr="00FF68C2" w:rsidRDefault="007A0A53" w:rsidP="005B2520">
      <w:pPr>
        <w:pStyle w:val="a6"/>
        <w:widowControl/>
        <w:numPr>
          <w:ilvl w:val="0"/>
          <w:numId w:val="12"/>
        </w:numPr>
        <w:autoSpaceDE/>
        <w:autoSpaceDN/>
        <w:ind w:left="284" w:hanging="284"/>
        <w:contextualSpacing/>
        <w:jc w:val="both"/>
        <w:rPr>
          <w:bCs/>
          <w:iCs/>
          <w:sz w:val="28"/>
          <w:szCs w:val="24"/>
        </w:rPr>
      </w:pPr>
      <w:r w:rsidRPr="00FF68C2">
        <w:rPr>
          <w:bCs/>
          <w:iCs/>
          <w:sz w:val="28"/>
          <w:szCs w:val="24"/>
        </w:rPr>
        <w:t>Создать концепт технологической платформы для умных городов, которая использует Интернет вещей (</w:t>
      </w:r>
      <w:proofErr w:type="spellStart"/>
      <w:r w:rsidRPr="00FF68C2">
        <w:rPr>
          <w:bCs/>
          <w:iCs/>
          <w:sz w:val="28"/>
          <w:szCs w:val="24"/>
        </w:rPr>
        <w:t>IoT</w:t>
      </w:r>
      <w:proofErr w:type="spellEnd"/>
      <w:r w:rsidRPr="00FF68C2">
        <w:rPr>
          <w:bCs/>
          <w:iCs/>
          <w:sz w:val="28"/>
          <w:szCs w:val="24"/>
        </w:rPr>
        <w:t>) для оптимизации управления транспортом, энергопотреблением, утилизацией отходов и обеспечением безопасности.</w:t>
      </w:r>
    </w:p>
    <w:p w14:paraId="7B1AEEFB" w14:textId="77777777" w:rsidR="009B1EC5" w:rsidRPr="007A0A53" w:rsidRDefault="009B1EC5" w:rsidP="005B2520">
      <w:pPr>
        <w:pStyle w:val="a6"/>
        <w:widowControl/>
        <w:numPr>
          <w:ilvl w:val="0"/>
          <w:numId w:val="12"/>
        </w:numPr>
        <w:autoSpaceDE/>
        <w:autoSpaceDN/>
        <w:ind w:left="284" w:hanging="284"/>
        <w:contextualSpacing/>
        <w:jc w:val="both"/>
        <w:rPr>
          <w:iCs/>
          <w:sz w:val="28"/>
          <w:szCs w:val="24"/>
        </w:rPr>
      </w:pPr>
      <w:r w:rsidRPr="00FF68C2">
        <w:rPr>
          <w:iCs/>
          <w:sz w:val="28"/>
          <w:szCs w:val="24"/>
        </w:rPr>
        <w:t>Описать концепт платформы для общения и создания сообществ, популярная среди геймеров и других групп пользователей.</w:t>
      </w:r>
      <w:r>
        <w:rPr>
          <w:rFonts w:ascii="Arial" w:hAnsi="Arial" w:cs="Arial"/>
          <w:color w:val="333333"/>
          <w:shd w:val="clear" w:color="auto" w:fill="FFFFFF"/>
        </w:rPr>
        <w:t> </w:t>
      </w:r>
    </w:p>
    <w:p w14:paraId="68555385" w14:textId="77777777" w:rsidR="007A0A53" w:rsidRDefault="007A0A53" w:rsidP="005B2520">
      <w:pPr>
        <w:pStyle w:val="a6"/>
        <w:widowControl/>
        <w:numPr>
          <w:ilvl w:val="0"/>
          <w:numId w:val="12"/>
        </w:numPr>
        <w:autoSpaceDE/>
        <w:autoSpaceDN/>
        <w:ind w:left="284" w:hanging="284"/>
        <w:contextualSpacing/>
        <w:jc w:val="both"/>
        <w:rPr>
          <w:bCs/>
          <w:iCs/>
          <w:sz w:val="28"/>
          <w:szCs w:val="24"/>
        </w:rPr>
      </w:pPr>
      <w:r w:rsidRPr="00FF68C2">
        <w:rPr>
          <w:iCs/>
          <w:sz w:val="28"/>
          <w:szCs w:val="24"/>
        </w:rPr>
        <w:t xml:space="preserve">Описать концепт платформы </w:t>
      </w:r>
      <w:r>
        <w:rPr>
          <w:iCs/>
          <w:sz w:val="28"/>
          <w:szCs w:val="24"/>
        </w:rPr>
        <w:t xml:space="preserve">для проведения </w:t>
      </w:r>
      <w:r w:rsidRPr="00FF68C2">
        <w:rPr>
          <w:iCs/>
          <w:sz w:val="28"/>
          <w:szCs w:val="24"/>
        </w:rPr>
        <w:t>медицинс</w:t>
      </w:r>
      <w:r>
        <w:rPr>
          <w:iCs/>
          <w:sz w:val="28"/>
          <w:szCs w:val="24"/>
        </w:rPr>
        <w:t>кой</w:t>
      </w:r>
      <w:r w:rsidRPr="00FF68C2">
        <w:rPr>
          <w:iCs/>
          <w:sz w:val="28"/>
          <w:szCs w:val="24"/>
        </w:rPr>
        <w:t xml:space="preserve"> диагностик</w:t>
      </w:r>
      <w:r>
        <w:rPr>
          <w:iCs/>
          <w:sz w:val="28"/>
          <w:szCs w:val="24"/>
        </w:rPr>
        <w:t>и</w:t>
      </w:r>
      <w:r w:rsidRPr="00FF68C2">
        <w:rPr>
          <w:iCs/>
          <w:sz w:val="28"/>
          <w:szCs w:val="24"/>
        </w:rPr>
        <w:t xml:space="preserve"> на основе искусственного интеллекта (ИИ)</w:t>
      </w:r>
      <w:r>
        <w:rPr>
          <w:iCs/>
          <w:sz w:val="28"/>
          <w:szCs w:val="24"/>
        </w:rPr>
        <w:t>:</w:t>
      </w:r>
      <w:r w:rsidRPr="00FF68C2">
        <w:rPr>
          <w:bCs/>
          <w:iCs/>
          <w:sz w:val="28"/>
          <w:szCs w:val="24"/>
        </w:rPr>
        <w:t xml:space="preserve"> систем</w:t>
      </w:r>
      <w:r>
        <w:rPr>
          <w:bCs/>
          <w:iCs/>
          <w:sz w:val="28"/>
          <w:szCs w:val="24"/>
        </w:rPr>
        <w:t>а</w:t>
      </w:r>
      <w:r w:rsidRPr="00FF68C2">
        <w:rPr>
          <w:bCs/>
          <w:iCs/>
          <w:sz w:val="28"/>
          <w:szCs w:val="24"/>
        </w:rPr>
        <w:t xml:space="preserve"> диагностики заболеваний, которая использует технологии машинного обучения и ИИ для анализа медицинских данных, таких как изображения, результаты анализов и клинические симптомы</w:t>
      </w:r>
      <w:r>
        <w:rPr>
          <w:bCs/>
          <w:iCs/>
          <w:sz w:val="28"/>
          <w:szCs w:val="24"/>
        </w:rPr>
        <w:t>.</w:t>
      </w:r>
    </w:p>
    <w:p w14:paraId="7FBD5FB4" w14:textId="77777777" w:rsidR="009B1EC5" w:rsidRPr="00FF68C2" w:rsidRDefault="009B1EC5" w:rsidP="005B2520">
      <w:pPr>
        <w:pStyle w:val="a6"/>
        <w:widowControl/>
        <w:numPr>
          <w:ilvl w:val="0"/>
          <w:numId w:val="12"/>
        </w:numPr>
        <w:autoSpaceDE/>
        <w:autoSpaceDN/>
        <w:ind w:left="284" w:hanging="284"/>
        <w:contextualSpacing/>
        <w:jc w:val="both"/>
        <w:rPr>
          <w:bCs/>
          <w:iCs/>
          <w:sz w:val="28"/>
          <w:szCs w:val="24"/>
        </w:rPr>
      </w:pPr>
      <w:r w:rsidRPr="00FF68C2">
        <w:rPr>
          <w:iCs/>
          <w:sz w:val="28"/>
          <w:szCs w:val="24"/>
        </w:rPr>
        <w:t xml:space="preserve">Описать концепт платформы для создания интернет-магазинов, </w:t>
      </w:r>
      <w:r w:rsidRPr="00FF68C2">
        <w:rPr>
          <w:bCs/>
          <w:iCs/>
          <w:sz w:val="28"/>
          <w:szCs w:val="24"/>
        </w:rPr>
        <w:t>помогающая предпринимателям запускать свой бизнес онлайн. </w:t>
      </w:r>
    </w:p>
    <w:p w14:paraId="2B52334C" w14:textId="77777777" w:rsidR="007A0A53" w:rsidRDefault="007A0A53" w:rsidP="005B2520">
      <w:pPr>
        <w:pStyle w:val="a6"/>
        <w:widowControl/>
        <w:numPr>
          <w:ilvl w:val="0"/>
          <w:numId w:val="12"/>
        </w:numPr>
        <w:autoSpaceDE/>
        <w:autoSpaceDN/>
        <w:ind w:left="284" w:hanging="284"/>
        <w:contextualSpacing/>
        <w:jc w:val="both"/>
        <w:rPr>
          <w:iCs/>
          <w:sz w:val="28"/>
          <w:szCs w:val="24"/>
        </w:rPr>
      </w:pPr>
      <w:proofErr w:type="gramStart"/>
      <w:r>
        <w:rPr>
          <w:iCs/>
          <w:sz w:val="28"/>
          <w:szCs w:val="24"/>
        </w:rPr>
        <w:t xml:space="preserve">Разработать </w:t>
      </w:r>
      <w:r w:rsidRPr="00F06270">
        <w:rPr>
          <w:iCs/>
          <w:sz w:val="28"/>
          <w:szCs w:val="24"/>
        </w:rPr>
        <w:t xml:space="preserve"> </w:t>
      </w:r>
      <w:r>
        <w:rPr>
          <w:iCs/>
          <w:sz w:val="28"/>
          <w:szCs w:val="24"/>
        </w:rPr>
        <w:t>продукт</w:t>
      </w:r>
      <w:proofErr w:type="gramEnd"/>
      <w:r>
        <w:rPr>
          <w:iCs/>
          <w:sz w:val="28"/>
          <w:szCs w:val="24"/>
        </w:rPr>
        <w:t xml:space="preserve"> с применением ИИ</w:t>
      </w:r>
      <w:r w:rsidRPr="00FF68C2">
        <w:rPr>
          <w:iCs/>
          <w:sz w:val="28"/>
          <w:szCs w:val="24"/>
        </w:rPr>
        <w:t>, включая языковые модели (</w:t>
      </w:r>
      <w:proofErr w:type="spellStart"/>
      <w:r w:rsidRPr="00FF68C2">
        <w:rPr>
          <w:iCs/>
          <w:sz w:val="28"/>
          <w:szCs w:val="24"/>
        </w:rPr>
        <w:t>ChatGPT</w:t>
      </w:r>
      <w:proofErr w:type="spellEnd"/>
      <w:r w:rsidRPr="00FF68C2">
        <w:rPr>
          <w:iCs/>
          <w:sz w:val="28"/>
          <w:szCs w:val="24"/>
        </w:rPr>
        <w:t>) и инструменты для создания изображений (DALL-E).</w:t>
      </w:r>
    </w:p>
    <w:p w14:paraId="0B86BBD6" w14:textId="77777777" w:rsidR="007A0A53" w:rsidRDefault="007A0A53" w:rsidP="005B2520">
      <w:pPr>
        <w:pStyle w:val="a6"/>
        <w:widowControl/>
        <w:numPr>
          <w:ilvl w:val="0"/>
          <w:numId w:val="12"/>
        </w:numPr>
        <w:autoSpaceDE/>
        <w:autoSpaceDN/>
        <w:ind w:left="284" w:hanging="284"/>
        <w:contextualSpacing/>
        <w:jc w:val="both"/>
        <w:rPr>
          <w:iCs/>
          <w:sz w:val="28"/>
          <w:szCs w:val="24"/>
        </w:rPr>
      </w:pPr>
      <w:proofErr w:type="gramStart"/>
      <w:r>
        <w:rPr>
          <w:iCs/>
          <w:sz w:val="28"/>
          <w:szCs w:val="24"/>
        </w:rPr>
        <w:t xml:space="preserve">Разработать </w:t>
      </w:r>
      <w:r w:rsidRPr="00F06270">
        <w:rPr>
          <w:iCs/>
          <w:sz w:val="28"/>
          <w:szCs w:val="24"/>
        </w:rPr>
        <w:t xml:space="preserve"> </w:t>
      </w:r>
      <w:r>
        <w:rPr>
          <w:iCs/>
          <w:sz w:val="28"/>
          <w:szCs w:val="24"/>
        </w:rPr>
        <w:t>м</w:t>
      </w:r>
      <w:r w:rsidRPr="00FF68C2">
        <w:rPr>
          <w:iCs/>
          <w:sz w:val="28"/>
          <w:szCs w:val="24"/>
        </w:rPr>
        <w:t>обильное</w:t>
      </w:r>
      <w:proofErr w:type="gramEnd"/>
      <w:r w:rsidRPr="00FF68C2">
        <w:rPr>
          <w:iCs/>
          <w:sz w:val="28"/>
          <w:szCs w:val="24"/>
        </w:rPr>
        <w:t xml:space="preserve"> приложение для инвестирования, предоставляющее доступ к фондовому рынку широкой аудитории.</w:t>
      </w:r>
    </w:p>
    <w:p w14:paraId="349E393B" w14:textId="77777777" w:rsidR="007A0A53" w:rsidRPr="00F06270" w:rsidRDefault="007A0A53" w:rsidP="005B2520">
      <w:pPr>
        <w:pStyle w:val="a6"/>
        <w:widowControl/>
        <w:numPr>
          <w:ilvl w:val="0"/>
          <w:numId w:val="12"/>
        </w:numPr>
        <w:autoSpaceDE/>
        <w:autoSpaceDN/>
        <w:ind w:left="284" w:hanging="284"/>
        <w:contextualSpacing/>
        <w:jc w:val="both"/>
        <w:rPr>
          <w:iCs/>
          <w:sz w:val="28"/>
          <w:szCs w:val="24"/>
        </w:rPr>
      </w:pPr>
      <w:r>
        <w:rPr>
          <w:bCs/>
          <w:iCs/>
          <w:sz w:val="28"/>
          <w:szCs w:val="24"/>
        </w:rPr>
        <w:t xml:space="preserve">Разработать приложение для </w:t>
      </w:r>
      <w:r w:rsidRPr="00FF68C2">
        <w:rPr>
          <w:iCs/>
          <w:sz w:val="28"/>
          <w:szCs w:val="24"/>
        </w:rPr>
        <w:t xml:space="preserve">экскурсий по городу </w:t>
      </w:r>
      <w:r w:rsidRPr="00F06270">
        <w:rPr>
          <w:iCs/>
          <w:sz w:val="28"/>
          <w:szCs w:val="24"/>
        </w:rPr>
        <w:t>в выходные</w:t>
      </w:r>
      <w:r>
        <w:rPr>
          <w:iCs/>
          <w:sz w:val="28"/>
          <w:szCs w:val="24"/>
        </w:rPr>
        <w:t xml:space="preserve">. </w:t>
      </w:r>
    </w:p>
    <w:p w14:paraId="350655B7" w14:textId="77777777" w:rsidR="007A0A53" w:rsidRDefault="007A0A53" w:rsidP="005B2520">
      <w:pPr>
        <w:pStyle w:val="a6"/>
        <w:widowControl/>
        <w:numPr>
          <w:ilvl w:val="0"/>
          <w:numId w:val="12"/>
        </w:numPr>
        <w:autoSpaceDE/>
        <w:autoSpaceDN/>
        <w:ind w:left="284" w:hanging="284"/>
        <w:contextualSpacing/>
        <w:jc w:val="both"/>
        <w:rPr>
          <w:iCs/>
          <w:sz w:val="28"/>
          <w:szCs w:val="24"/>
        </w:rPr>
      </w:pPr>
      <w:r>
        <w:rPr>
          <w:iCs/>
          <w:sz w:val="28"/>
          <w:szCs w:val="24"/>
        </w:rPr>
        <w:t>Разработать образовательную платформу и приложения для студентов</w:t>
      </w:r>
      <w:r w:rsidRPr="007A0A53">
        <w:rPr>
          <w:iCs/>
          <w:sz w:val="28"/>
          <w:szCs w:val="24"/>
        </w:rPr>
        <w:t xml:space="preserve">, использующих виртуальную реальность (VR), дополненную реальность (AR) и искусственный интеллект (ИИ) для улучшения </w:t>
      </w:r>
      <w:r>
        <w:rPr>
          <w:iCs/>
          <w:sz w:val="28"/>
          <w:szCs w:val="24"/>
        </w:rPr>
        <w:t>учебного</w:t>
      </w:r>
      <w:r w:rsidRPr="007A0A53">
        <w:rPr>
          <w:iCs/>
          <w:sz w:val="28"/>
          <w:szCs w:val="24"/>
        </w:rPr>
        <w:t xml:space="preserve"> процесса.</w:t>
      </w:r>
    </w:p>
    <w:p w14:paraId="7DBF6C47" w14:textId="77777777" w:rsidR="009B1EC5" w:rsidRDefault="009B1EC5" w:rsidP="00FA4413">
      <w:pPr>
        <w:spacing w:before="54" w:line="322" w:lineRule="exact"/>
        <w:ind w:left="1010"/>
        <w:jc w:val="center"/>
        <w:rPr>
          <w:i/>
          <w:sz w:val="28"/>
        </w:rPr>
      </w:pPr>
    </w:p>
    <w:p w14:paraId="444871C3" w14:textId="53D81BC4" w:rsidR="00892EBC" w:rsidRDefault="00892EBC" w:rsidP="00FA4413">
      <w:pPr>
        <w:spacing w:before="54" w:line="322" w:lineRule="exact"/>
        <w:ind w:left="1010"/>
        <w:jc w:val="center"/>
        <w:rPr>
          <w:i/>
          <w:sz w:val="28"/>
        </w:rPr>
      </w:pPr>
      <w:r w:rsidRPr="003619EC">
        <w:rPr>
          <w:i/>
          <w:sz w:val="28"/>
        </w:rPr>
        <w:t>Примерны</w:t>
      </w:r>
      <w:r w:rsidR="00B2401D">
        <w:rPr>
          <w:i/>
          <w:sz w:val="28"/>
        </w:rPr>
        <w:t>й план</w:t>
      </w:r>
      <w:r w:rsidRPr="003619EC">
        <w:rPr>
          <w:i/>
          <w:sz w:val="28"/>
        </w:rPr>
        <w:t xml:space="preserve"> </w:t>
      </w:r>
      <w:r w:rsidR="00AB7787">
        <w:rPr>
          <w:i/>
          <w:sz w:val="28"/>
        </w:rPr>
        <w:t>выполнения</w:t>
      </w:r>
      <w:r w:rsidR="00016254">
        <w:rPr>
          <w:i/>
          <w:sz w:val="28"/>
        </w:rPr>
        <w:t xml:space="preserve"> </w:t>
      </w:r>
      <w:r w:rsidR="00A474B5">
        <w:rPr>
          <w:i/>
          <w:sz w:val="28"/>
        </w:rPr>
        <w:t>работы</w:t>
      </w:r>
      <w:r w:rsidR="008E5EE3">
        <w:rPr>
          <w:i/>
          <w:sz w:val="28"/>
        </w:rPr>
        <w:t>:</w:t>
      </w:r>
    </w:p>
    <w:p w14:paraId="14C6591A" w14:textId="205B3E8F" w:rsidR="007A0A53" w:rsidRDefault="007A0A53" w:rsidP="007A0A53">
      <w:pPr>
        <w:ind w:firstLine="567"/>
        <w:jc w:val="both"/>
        <w:rPr>
          <w:sz w:val="28"/>
          <w:szCs w:val="28"/>
        </w:rPr>
      </w:pPr>
      <w:r w:rsidRPr="001B51EE">
        <w:rPr>
          <w:sz w:val="28"/>
          <w:szCs w:val="28"/>
        </w:rPr>
        <w:t>Условия постановки задачи в формате JTBD</w:t>
      </w:r>
      <w:r>
        <w:rPr>
          <w:sz w:val="28"/>
          <w:szCs w:val="28"/>
        </w:rPr>
        <w:t>:</w:t>
      </w:r>
    </w:p>
    <w:p w14:paraId="18550693" w14:textId="77777777" w:rsidR="007A0A53" w:rsidRPr="001B51EE" w:rsidRDefault="007A0A53" w:rsidP="005B2520">
      <w:pPr>
        <w:widowControl/>
        <w:numPr>
          <w:ilvl w:val="0"/>
          <w:numId w:val="11"/>
        </w:numPr>
        <w:autoSpaceDE/>
        <w:autoSpaceDN/>
        <w:jc w:val="both"/>
        <w:rPr>
          <w:sz w:val="28"/>
          <w:szCs w:val="28"/>
        </w:rPr>
      </w:pPr>
      <w:r w:rsidRPr="001B51EE">
        <w:rPr>
          <w:sz w:val="28"/>
          <w:szCs w:val="28"/>
        </w:rPr>
        <w:t>Есть типичные повторяемые жизненные обстоятельства, мотивы.</w:t>
      </w:r>
    </w:p>
    <w:p w14:paraId="10E9FDDC" w14:textId="77777777" w:rsidR="007A0A53" w:rsidRPr="001B51EE" w:rsidRDefault="007A0A53" w:rsidP="005B2520">
      <w:pPr>
        <w:widowControl/>
        <w:numPr>
          <w:ilvl w:val="0"/>
          <w:numId w:val="11"/>
        </w:numPr>
        <w:autoSpaceDE/>
        <w:autoSpaceDN/>
        <w:jc w:val="both"/>
        <w:rPr>
          <w:sz w:val="28"/>
          <w:szCs w:val="28"/>
        </w:rPr>
      </w:pPr>
      <w:r w:rsidRPr="001B51EE">
        <w:rPr>
          <w:sz w:val="28"/>
          <w:szCs w:val="28"/>
        </w:rPr>
        <w:t xml:space="preserve">Есть продукты, которые нанимаются для решения, но они плохо работают. </w:t>
      </w:r>
    </w:p>
    <w:p w14:paraId="7BBCAD32" w14:textId="77777777" w:rsidR="007A0A53" w:rsidRPr="00512DC5" w:rsidRDefault="007A0A53" w:rsidP="005B2520">
      <w:pPr>
        <w:widowControl/>
        <w:numPr>
          <w:ilvl w:val="0"/>
          <w:numId w:val="11"/>
        </w:numPr>
        <w:autoSpaceDE/>
        <w:autoSpaceDN/>
        <w:jc w:val="both"/>
        <w:rPr>
          <w:sz w:val="28"/>
          <w:szCs w:val="28"/>
        </w:rPr>
      </w:pPr>
      <w:r w:rsidRPr="001B51EE">
        <w:rPr>
          <w:sz w:val="28"/>
          <w:szCs w:val="28"/>
        </w:rPr>
        <w:t xml:space="preserve">Есть </w:t>
      </w:r>
      <w:r w:rsidRPr="00512DC5">
        <w:rPr>
          <w:sz w:val="28"/>
          <w:szCs w:val="28"/>
        </w:rPr>
        <w:t>точки прогресса для человека (мотив получить суперсилу).</w:t>
      </w:r>
    </w:p>
    <w:p w14:paraId="5FB44443" w14:textId="77777777" w:rsidR="00A474B5" w:rsidRPr="003619EC" w:rsidRDefault="00A474B5" w:rsidP="00FA4413">
      <w:pPr>
        <w:spacing w:before="54" w:line="322" w:lineRule="exact"/>
        <w:ind w:left="1010"/>
        <w:jc w:val="center"/>
        <w:rPr>
          <w:i/>
          <w:sz w:val="28"/>
        </w:rPr>
      </w:pPr>
    </w:p>
    <w:p w14:paraId="209E709B" w14:textId="26B2F572" w:rsidR="00F06270" w:rsidRPr="001B51EE" w:rsidRDefault="00F06270" w:rsidP="005B2520">
      <w:pPr>
        <w:pStyle w:val="a6"/>
        <w:widowControl/>
        <w:numPr>
          <w:ilvl w:val="0"/>
          <w:numId w:val="10"/>
        </w:numPr>
        <w:shd w:val="clear" w:color="auto" w:fill="FFFFFF"/>
        <w:autoSpaceDE/>
        <w:autoSpaceDN/>
        <w:contextualSpacing/>
        <w:jc w:val="both"/>
        <w:rPr>
          <w:sz w:val="28"/>
          <w:szCs w:val="28"/>
        </w:rPr>
      </w:pPr>
      <w:r w:rsidRPr="001B51EE">
        <w:rPr>
          <w:sz w:val="28"/>
          <w:szCs w:val="28"/>
        </w:rPr>
        <w:t>Сформулировать глобальную цель проектирования продукта</w:t>
      </w:r>
      <w:r>
        <w:rPr>
          <w:sz w:val="28"/>
          <w:szCs w:val="28"/>
        </w:rPr>
        <w:t xml:space="preserve"> технологического предпринимательства</w:t>
      </w:r>
      <w:r w:rsidR="00FF68C2">
        <w:rPr>
          <w:sz w:val="28"/>
          <w:szCs w:val="28"/>
        </w:rPr>
        <w:t xml:space="preserve">, </w:t>
      </w:r>
      <w:r w:rsidR="00FF68C2" w:rsidRPr="007A0A53">
        <w:rPr>
          <w:sz w:val="28"/>
          <w:szCs w:val="28"/>
        </w:rPr>
        <w:t>основанного на актуальных достижениях и знаниях в областях науки и техники (</w:t>
      </w:r>
      <w:proofErr w:type="spellStart"/>
      <w:r w:rsidR="00FF68C2" w:rsidRPr="007A0A53">
        <w:rPr>
          <w:sz w:val="28"/>
          <w:szCs w:val="28"/>
        </w:rPr>
        <w:t>knowledge-intensive</w:t>
      </w:r>
      <w:proofErr w:type="spellEnd"/>
      <w:r w:rsidR="00FF68C2" w:rsidRPr="007A0A53">
        <w:rPr>
          <w:sz w:val="28"/>
          <w:szCs w:val="28"/>
        </w:rPr>
        <w:t xml:space="preserve"> идеях)</w:t>
      </w:r>
      <w:r w:rsidRPr="001B51EE">
        <w:rPr>
          <w:sz w:val="28"/>
          <w:szCs w:val="28"/>
        </w:rPr>
        <w:t>.</w:t>
      </w:r>
    </w:p>
    <w:p w14:paraId="7952B0E3" w14:textId="108A4BE1" w:rsidR="00F06270" w:rsidRPr="001B51EE" w:rsidRDefault="00F06270" w:rsidP="005B2520">
      <w:pPr>
        <w:pStyle w:val="a6"/>
        <w:widowControl/>
        <w:numPr>
          <w:ilvl w:val="0"/>
          <w:numId w:val="10"/>
        </w:numPr>
        <w:shd w:val="clear" w:color="auto" w:fill="FFFFFF"/>
        <w:autoSpaceDE/>
        <w:autoSpaceDN/>
        <w:contextualSpacing/>
        <w:jc w:val="both"/>
        <w:rPr>
          <w:b/>
          <w:sz w:val="28"/>
          <w:szCs w:val="28"/>
        </w:rPr>
      </w:pPr>
      <w:r w:rsidRPr="001B51EE">
        <w:rPr>
          <w:sz w:val="28"/>
          <w:szCs w:val="28"/>
        </w:rPr>
        <w:t>Определить пользователей</w:t>
      </w:r>
      <w:r>
        <w:rPr>
          <w:sz w:val="28"/>
          <w:szCs w:val="28"/>
        </w:rPr>
        <w:t xml:space="preserve"> </w:t>
      </w:r>
      <w:r w:rsidRPr="001B51EE">
        <w:rPr>
          <w:sz w:val="28"/>
          <w:szCs w:val="28"/>
        </w:rPr>
        <w:t>продукта</w:t>
      </w:r>
      <w:r>
        <w:rPr>
          <w:sz w:val="28"/>
          <w:szCs w:val="28"/>
        </w:rPr>
        <w:t xml:space="preserve"> технологического предпринимательства</w:t>
      </w:r>
      <w:r w:rsidRPr="001B51EE">
        <w:rPr>
          <w:sz w:val="28"/>
          <w:szCs w:val="28"/>
        </w:rPr>
        <w:t xml:space="preserve">. Провести интервью, сделать наблюдения и </w:t>
      </w:r>
      <w:r>
        <w:rPr>
          <w:sz w:val="28"/>
          <w:szCs w:val="28"/>
        </w:rPr>
        <w:t>составит гипотезы</w:t>
      </w:r>
      <w:r w:rsidRPr="001B51EE">
        <w:rPr>
          <w:sz w:val="28"/>
          <w:szCs w:val="28"/>
        </w:rPr>
        <w:t>.</w:t>
      </w:r>
      <w:r w:rsidRPr="001B51EE">
        <w:rPr>
          <w:b/>
          <w:sz w:val="28"/>
          <w:szCs w:val="28"/>
        </w:rPr>
        <w:t xml:space="preserve"> </w:t>
      </w:r>
    </w:p>
    <w:p w14:paraId="7458F8B6" w14:textId="67CE2812" w:rsidR="00F06270" w:rsidRPr="001B51EE" w:rsidRDefault="00F06270" w:rsidP="00F06270">
      <w:pPr>
        <w:rPr>
          <w:sz w:val="28"/>
          <w:szCs w:val="28"/>
        </w:rPr>
      </w:pPr>
      <w:r w:rsidRPr="001B51EE">
        <w:rPr>
          <w:sz w:val="28"/>
          <w:szCs w:val="28"/>
        </w:rPr>
        <w:t>Цель 1 — понять контекст и мотивацию</w:t>
      </w:r>
      <w:r>
        <w:rPr>
          <w:sz w:val="28"/>
          <w:szCs w:val="28"/>
        </w:rPr>
        <w:t xml:space="preserve"> </w:t>
      </w:r>
      <w:r w:rsidRPr="001B51EE">
        <w:rPr>
          <w:sz w:val="28"/>
          <w:szCs w:val="28"/>
        </w:rPr>
        <w:t>пользователей.</w:t>
      </w:r>
    </w:p>
    <w:p w14:paraId="144A4EE3"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Применить </w:t>
      </w:r>
      <w:proofErr w:type="spellStart"/>
      <w:r w:rsidRPr="001B51EE">
        <w:rPr>
          <w:sz w:val="28"/>
          <w:szCs w:val="28"/>
        </w:rPr>
        <w:t>CustDev</w:t>
      </w:r>
      <w:proofErr w:type="spellEnd"/>
      <w:r w:rsidRPr="001B51EE">
        <w:rPr>
          <w:sz w:val="28"/>
          <w:szCs w:val="28"/>
        </w:rPr>
        <w:t xml:space="preserve">: определяем пользователей и проводим интервью, наблюдаем и собираем </w:t>
      </w:r>
      <w:proofErr w:type="spellStart"/>
      <w:r w:rsidRPr="001B51EE">
        <w:rPr>
          <w:sz w:val="28"/>
          <w:szCs w:val="28"/>
        </w:rPr>
        <w:t>инсайты</w:t>
      </w:r>
      <w:proofErr w:type="spellEnd"/>
      <w:r w:rsidRPr="001B51EE">
        <w:rPr>
          <w:sz w:val="28"/>
          <w:szCs w:val="28"/>
        </w:rPr>
        <w:t xml:space="preserve"> пользователей, анализируем данные. </w:t>
      </w:r>
    </w:p>
    <w:p w14:paraId="01C11C2E" w14:textId="5B755C05"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bookmarkStart w:id="13" w:name="_Hlk38889343"/>
      <w:r w:rsidRPr="001B51EE">
        <w:rPr>
          <w:sz w:val="28"/>
          <w:szCs w:val="28"/>
        </w:rPr>
        <w:t>Провести Интервь</w:t>
      </w:r>
      <w:r w:rsidRPr="001B51EE">
        <w:rPr>
          <w:bCs/>
          <w:sz w:val="28"/>
          <w:szCs w:val="28"/>
        </w:rPr>
        <w:t xml:space="preserve">ю </w:t>
      </w:r>
      <w:r w:rsidRPr="001B51EE">
        <w:rPr>
          <w:sz w:val="28"/>
          <w:szCs w:val="28"/>
        </w:rPr>
        <w:t>пользователей</w:t>
      </w:r>
      <w:r>
        <w:rPr>
          <w:sz w:val="28"/>
          <w:szCs w:val="28"/>
        </w:rPr>
        <w:t xml:space="preserve"> </w:t>
      </w:r>
      <w:r w:rsidRPr="001B51EE">
        <w:rPr>
          <w:bCs/>
          <w:sz w:val="28"/>
          <w:szCs w:val="28"/>
        </w:rPr>
        <w:t xml:space="preserve">в формате </w:t>
      </w:r>
      <w:r w:rsidRPr="001B51EE">
        <w:rPr>
          <w:bCs/>
          <w:sz w:val="28"/>
          <w:szCs w:val="28"/>
          <w:lang w:val="en-US"/>
        </w:rPr>
        <w:t>JTBD</w:t>
      </w:r>
      <w:r w:rsidRPr="001B51EE">
        <w:rPr>
          <w:bCs/>
          <w:sz w:val="28"/>
          <w:szCs w:val="28"/>
        </w:rPr>
        <w:t xml:space="preserve"> (</w:t>
      </w:r>
      <w:proofErr w:type="spellStart"/>
      <w:r w:rsidRPr="001B51EE">
        <w:rPr>
          <w:sz w:val="28"/>
          <w:szCs w:val="28"/>
        </w:rPr>
        <w:t>фреймворк</w:t>
      </w:r>
      <w:proofErr w:type="spellEnd"/>
      <w:r w:rsidRPr="001B51EE">
        <w:rPr>
          <w:sz w:val="28"/>
          <w:szCs w:val="28"/>
        </w:rPr>
        <w:t xml:space="preserve"> </w:t>
      </w:r>
      <w:proofErr w:type="spellStart"/>
      <w:r w:rsidRPr="001B51EE">
        <w:rPr>
          <w:sz w:val="28"/>
          <w:szCs w:val="28"/>
        </w:rPr>
        <w:t>Jobs-As-Progress</w:t>
      </w:r>
      <w:proofErr w:type="spellEnd"/>
      <w:r w:rsidRPr="001B51EE">
        <w:rPr>
          <w:sz w:val="28"/>
          <w:szCs w:val="28"/>
        </w:rPr>
        <w:t>).</w:t>
      </w:r>
    </w:p>
    <w:p w14:paraId="6862CFA6"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Провести полевые исследования.</w:t>
      </w:r>
    </w:p>
    <w:p w14:paraId="31C50353" w14:textId="1C075B8E"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lastRenderedPageBreak/>
        <w:t>Выделить</w:t>
      </w:r>
      <w:r>
        <w:rPr>
          <w:sz w:val="28"/>
          <w:szCs w:val="28"/>
        </w:rPr>
        <w:t xml:space="preserve"> и создать модель</w:t>
      </w:r>
      <w:r w:rsidRPr="001B51EE">
        <w:rPr>
          <w:sz w:val="28"/>
          <w:szCs w:val="28"/>
        </w:rPr>
        <w:t xml:space="preserve"> Персон</w:t>
      </w:r>
      <w:r>
        <w:rPr>
          <w:sz w:val="28"/>
          <w:szCs w:val="28"/>
        </w:rPr>
        <w:t>,</w:t>
      </w:r>
      <w:r w:rsidRPr="001B51EE">
        <w:rPr>
          <w:sz w:val="28"/>
          <w:szCs w:val="28"/>
        </w:rPr>
        <w:t xml:space="preserve"> построить карты </w:t>
      </w:r>
      <w:proofErr w:type="spellStart"/>
      <w:r w:rsidRPr="001B51EE">
        <w:rPr>
          <w:sz w:val="28"/>
          <w:szCs w:val="28"/>
        </w:rPr>
        <w:t>эмпатии</w:t>
      </w:r>
      <w:proofErr w:type="spellEnd"/>
      <w:r>
        <w:rPr>
          <w:sz w:val="28"/>
          <w:szCs w:val="28"/>
        </w:rPr>
        <w:t xml:space="preserve">, заполнить </w:t>
      </w:r>
      <w:r>
        <w:rPr>
          <w:sz w:val="28"/>
          <w:szCs w:val="28"/>
          <w:lang w:val="en-US"/>
        </w:rPr>
        <w:t>USM</w:t>
      </w:r>
      <w:r w:rsidRPr="001B51EE">
        <w:rPr>
          <w:sz w:val="28"/>
          <w:szCs w:val="28"/>
        </w:rPr>
        <w:t>.</w:t>
      </w:r>
    </w:p>
    <w:bookmarkEnd w:id="13"/>
    <w:p w14:paraId="6E1D66D5" w14:textId="77777777" w:rsidR="00F06270" w:rsidRPr="001B51EE" w:rsidRDefault="00F06270" w:rsidP="005B2520">
      <w:pPr>
        <w:pStyle w:val="a6"/>
        <w:widowControl/>
        <w:numPr>
          <w:ilvl w:val="0"/>
          <w:numId w:val="10"/>
        </w:numPr>
        <w:shd w:val="clear" w:color="auto" w:fill="FFFFFF"/>
        <w:autoSpaceDE/>
        <w:autoSpaceDN/>
        <w:contextualSpacing/>
        <w:jc w:val="both"/>
        <w:rPr>
          <w:sz w:val="28"/>
          <w:szCs w:val="28"/>
        </w:rPr>
      </w:pPr>
      <w:r w:rsidRPr="001B51EE">
        <w:rPr>
          <w:sz w:val="28"/>
          <w:szCs w:val="28"/>
        </w:rPr>
        <w:t>Интерпретировать полученную информацию.</w:t>
      </w:r>
    </w:p>
    <w:p w14:paraId="78FEF7DB"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Фреймворк «</w:t>
      </w:r>
      <w:proofErr w:type="spellStart"/>
      <w:r w:rsidRPr="001B51EE">
        <w:rPr>
          <w:sz w:val="28"/>
          <w:szCs w:val="28"/>
        </w:rPr>
        <w:t>Таймлайн</w:t>
      </w:r>
      <w:proofErr w:type="spellEnd"/>
      <w:r w:rsidRPr="001B51EE">
        <w:rPr>
          <w:sz w:val="28"/>
          <w:szCs w:val="28"/>
        </w:rPr>
        <w:t>».</w:t>
      </w:r>
    </w:p>
    <w:p w14:paraId="68777DC6" w14:textId="77777777" w:rsidR="00F06270" w:rsidRPr="0066652D" w:rsidRDefault="00F06270" w:rsidP="005B2520">
      <w:pPr>
        <w:pStyle w:val="a6"/>
        <w:widowControl/>
        <w:numPr>
          <w:ilvl w:val="1"/>
          <w:numId w:val="10"/>
        </w:numPr>
        <w:shd w:val="clear" w:color="auto" w:fill="FFFFFF"/>
        <w:autoSpaceDE/>
        <w:autoSpaceDN/>
        <w:contextualSpacing/>
        <w:jc w:val="both"/>
        <w:rPr>
          <w:sz w:val="28"/>
          <w:szCs w:val="28"/>
        </w:rPr>
      </w:pPr>
      <w:proofErr w:type="spellStart"/>
      <w:r w:rsidRPr="001B51EE">
        <w:rPr>
          <w:sz w:val="28"/>
          <w:szCs w:val="28"/>
        </w:rPr>
        <w:t>Канвас</w:t>
      </w:r>
      <w:proofErr w:type="spellEnd"/>
      <w:r w:rsidRPr="001B51EE">
        <w:rPr>
          <w:sz w:val="28"/>
          <w:szCs w:val="28"/>
        </w:rPr>
        <w:t xml:space="preserve"> CJM &amp; </w:t>
      </w:r>
      <w:r w:rsidRPr="0066652D">
        <w:rPr>
          <w:sz w:val="28"/>
          <w:szCs w:val="28"/>
          <w:lang w:val="en-US"/>
        </w:rPr>
        <w:t>PEDPL</w:t>
      </w:r>
      <w:r w:rsidRPr="0066652D">
        <w:rPr>
          <w:sz w:val="28"/>
          <w:szCs w:val="28"/>
        </w:rPr>
        <w:t xml:space="preserve">. </w:t>
      </w:r>
    </w:p>
    <w:p w14:paraId="4B210074" w14:textId="77777777" w:rsidR="00F06270" w:rsidRPr="0066652D" w:rsidRDefault="00F06270" w:rsidP="005B2520">
      <w:pPr>
        <w:pStyle w:val="a6"/>
        <w:widowControl/>
        <w:numPr>
          <w:ilvl w:val="0"/>
          <w:numId w:val="10"/>
        </w:numPr>
        <w:shd w:val="clear" w:color="auto" w:fill="FFFFFF"/>
        <w:autoSpaceDE/>
        <w:autoSpaceDN/>
        <w:contextualSpacing/>
        <w:jc w:val="both"/>
        <w:rPr>
          <w:sz w:val="28"/>
          <w:szCs w:val="28"/>
        </w:rPr>
      </w:pPr>
      <w:r w:rsidRPr="0066652D">
        <w:rPr>
          <w:sz w:val="28"/>
          <w:szCs w:val="28"/>
        </w:rPr>
        <w:t xml:space="preserve">Сформулировать гипотезы </w:t>
      </w:r>
      <w:r w:rsidRPr="0066652D">
        <w:rPr>
          <w:bCs/>
          <w:sz w:val="28"/>
          <w:szCs w:val="28"/>
        </w:rPr>
        <w:t xml:space="preserve">работ на основе своего опыта </w:t>
      </w:r>
      <w:r w:rsidRPr="0066652D">
        <w:rPr>
          <w:sz w:val="28"/>
          <w:szCs w:val="28"/>
        </w:rPr>
        <w:t>и опыта пользователей.</w:t>
      </w:r>
    </w:p>
    <w:p w14:paraId="4C1B2EB8" w14:textId="77777777" w:rsidR="00F06270" w:rsidRPr="001B51EE" w:rsidRDefault="00F06270" w:rsidP="00F06270">
      <w:pPr>
        <w:pStyle w:val="a6"/>
        <w:rPr>
          <w:sz w:val="28"/>
          <w:szCs w:val="28"/>
        </w:rPr>
      </w:pPr>
      <w:r w:rsidRPr="001B51EE">
        <w:rPr>
          <w:sz w:val="28"/>
          <w:szCs w:val="28"/>
        </w:rPr>
        <w:t>Цель 2 — сформулировать гипотезы найма продукта для выполнения работ.</w:t>
      </w:r>
    </w:p>
    <w:p w14:paraId="49DC14BF"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На основе полученных </w:t>
      </w:r>
      <w:proofErr w:type="spellStart"/>
      <w:r w:rsidRPr="001B51EE">
        <w:rPr>
          <w:sz w:val="28"/>
          <w:szCs w:val="28"/>
        </w:rPr>
        <w:t>инсайтов</w:t>
      </w:r>
      <w:proofErr w:type="spellEnd"/>
      <w:r w:rsidRPr="001B51EE">
        <w:rPr>
          <w:sz w:val="28"/>
          <w:szCs w:val="28"/>
        </w:rPr>
        <w:t xml:space="preserve"> заполнить </w:t>
      </w:r>
      <w:proofErr w:type="spellStart"/>
      <w:r w:rsidRPr="001B51EE">
        <w:rPr>
          <w:sz w:val="28"/>
          <w:szCs w:val="28"/>
        </w:rPr>
        <w:t>фреймворк</w:t>
      </w:r>
      <w:proofErr w:type="spellEnd"/>
      <w:r w:rsidRPr="001B51EE">
        <w:rPr>
          <w:sz w:val="28"/>
          <w:szCs w:val="28"/>
        </w:rPr>
        <w:t xml:space="preserve"> </w:t>
      </w:r>
      <w:proofErr w:type="spellStart"/>
      <w:r w:rsidRPr="001B51EE">
        <w:rPr>
          <w:sz w:val="28"/>
          <w:szCs w:val="28"/>
        </w:rPr>
        <w:t>Job</w:t>
      </w:r>
      <w:proofErr w:type="spellEnd"/>
      <w:r w:rsidRPr="001B51EE">
        <w:rPr>
          <w:sz w:val="28"/>
          <w:szCs w:val="28"/>
        </w:rPr>
        <w:t xml:space="preserve"> </w:t>
      </w:r>
      <w:proofErr w:type="spellStart"/>
      <w:r w:rsidRPr="001B51EE">
        <w:rPr>
          <w:sz w:val="28"/>
          <w:szCs w:val="28"/>
        </w:rPr>
        <w:t>stories</w:t>
      </w:r>
      <w:proofErr w:type="spellEnd"/>
      <w:r w:rsidRPr="001B51EE">
        <w:rPr>
          <w:sz w:val="28"/>
          <w:szCs w:val="28"/>
        </w:rPr>
        <w:t xml:space="preserve">: </w:t>
      </w:r>
    </w:p>
    <w:p w14:paraId="1B14BD4E" w14:textId="77777777" w:rsidR="00F06270" w:rsidRPr="001B51EE" w:rsidRDefault="00F06270" w:rsidP="00F06270">
      <w:pPr>
        <w:pStyle w:val="a6"/>
        <w:rPr>
          <w:sz w:val="28"/>
          <w:szCs w:val="28"/>
        </w:rPr>
      </w:pPr>
      <w:r w:rsidRPr="001B51EE">
        <w:rPr>
          <w:sz w:val="28"/>
          <w:szCs w:val="28"/>
        </w:rPr>
        <w:t>«Когда ___(ситуация–триггер), я хочу ___(мотивация), то я смогу___(результат)». </w:t>
      </w:r>
    </w:p>
    <w:p w14:paraId="05AF0B9E"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Понять мотивацию пользователей, построив канву «4 Силы прогрессы». </w:t>
      </w:r>
    </w:p>
    <w:p w14:paraId="275D5B4E"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Заполнить </w:t>
      </w:r>
      <w:r w:rsidRPr="001B51EE">
        <w:rPr>
          <w:sz w:val="28"/>
          <w:szCs w:val="28"/>
          <w:lang w:val="en-US"/>
        </w:rPr>
        <w:t>JTBD Canvas</w:t>
      </w:r>
      <w:r w:rsidRPr="001B51EE">
        <w:rPr>
          <w:sz w:val="28"/>
          <w:szCs w:val="28"/>
        </w:rPr>
        <w:t>.</w:t>
      </w:r>
    </w:p>
    <w:p w14:paraId="43848DF0" w14:textId="77777777" w:rsidR="00F06270" w:rsidRPr="001B51EE" w:rsidRDefault="00F06270" w:rsidP="005B2520">
      <w:pPr>
        <w:pStyle w:val="a6"/>
        <w:widowControl/>
        <w:numPr>
          <w:ilvl w:val="0"/>
          <w:numId w:val="10"/>
        </w:numPr>
        <w:shd w:val="clear" w:color="auto" w:fill="FFFFFF"/>
        <w:autoSpaceDE/>
        <w:autoSpaceDN/>
        <w:contextualSpacing/>
        <w:jc w:val="both"/>
        <w:rPr>
          <w:sz w:val="28"/>
          <w:szCs w:val="28"/>
        </w:rPr>
      </w:pPr>
      <w:r w:rsidRPr="001B51EE">
        <w:rPr>
          <w:sz w:val="28"/>
          <w:szCs w:val="28"/>
        </w:rPr>
        <w:t>Провести конкурентный анализ.</w:t>
      </w:r>
    </w:p>
    <w:p w14:paraId="4F45F86B" w14:textId="77777777" w:rsidR="00F06270" w:rsidRPr="001B51EE" w:rsidRDefault="00F06270" w:rsidP="00F06270">
      <w:pPr>
        <w:pStyle w:val="a6"/>
        <w:rPr>
          <w:sz w:val="28"/>
          <w:szCs w:val="28"/>
        </w:rPr>
      </w:pPr>
      <w:r w:rsidRPr="001B51EE">
        <w:rPr>
          <w:sz w:val="28"/>
          <w:szCs w:val="28"/>
        </w:rPr>
        <w:t>Цель 3 — определить конкурентов в контексте «работы».</w:t>
      </w:r>
    </w:p>
    <w:p w14:paraId="4A57FE9B"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Правильно определить конкурентную среду с помощью </w:t>
      </w:r>
      <w:proofErr w:type="spellStart"/>
      <w:r w:rsidRPr="001B51EE">
        <w:rPr>
          <w:sz w:val="28"/>
          <w:szCs w:val="28"/>
        </w:rPr>
        <w:t>канваса</w:t>
      </w:r>
      <w:proofErr w:type="spellEnd"/>
      <w:r w:rsidRPr="001B51EE">
        <w:rPr>
          <w:sz w:val="28"/>
          <w:szCs w:val="28"/>
        </w:rPr>
        <w:t xml:space="preserve"> «</w:t>
      </w:r>
      <w:r w:rsidRPr="001B51EE">
        <w:rPr>
          <w:bCs/>
          <w:sz w:val="28"/>
          <w:szCs w:val="28"/>
        </w:rPr>
        <w:t>Прямые и непрямые конкуренты</w:t>
      </w:r>
      <w:r w:rsidRPr="001B51EE">
        <w:rPr>
          <w:sz w:val="28"/>
          <w:szCs w:val="28"/>
        </w:rPr>
        <w:t>».</w:t>
      </w:r>
    </w:p>
    <w:p w14:paraId="2CCF6311"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Заполнить </w:t>
      </w:r>
      <w:proofErr w:type="spellStart"/>
      <w:r w:rsidRPr="001B51EE">
        <w:rPr>
          <w:sz w:val="28"/>
          <w:szCs w:val="28"/>
        </w:rPr>
        <w:t>фреймворк</w:t>
      </w:r>
      <w:proofErr w:type="spellEnd"/>
      <w:r w:rsidRPr="001B51EE">
        <w:rPr>
          <w:sz w:val="28"/>
          <w:szCs w:val="28"/>
        </w:rPr>
        <w:t xml:space="preserve"> </w:t>
      </w:r>
      <w:r w:rsidRPr="001B51EE">
        <w:rPr>
          <w:sz w:val="28"/>
          <w:szCs w:val="28"/>
          <w:lang w:val="en-US"/>
        </w:rPr>
        <w:t>Job stories</w:t>
      </w:r>
      <w:r w:rsidRPr="001B51EE">
        <w:rPr>
          <w:sz w:val="28"/>
          <w:szCs w:val="28"/>
        </w:rPr>
        <w:t>.</w:t>
      </w:r>
    </w:p>
    <w:p w14:paraId="2B184617"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Оценить потенциал рынка, рассчитав </w:t>
      </w:r>
      <w:r w:rsidRPr="001B51EE">
        <w:rPr>
          <w:sz w:val="28"/>
          <w:szCs w:val="28"/>
          <w:lang w:val="en-US"/>
        </w:rPr>
        <w:t>TAM</w:t>
      </w:r>
      <w:r w:rsidRPr="001B51EE">
        <w:rPr>
          <w:sz w:val="28"/>
          <w:szCs w:val="28"/>
        </w:rPr>
        <w:t>-</w:t>
      </w:r>
      <w:r w:rsidRPr="001B51EE">
        <w:rPr>
          <w:sz w:val="28"/>
          <w:szCs w:val="28"/>
          <w:lang w:val="en-US"/>
        </w:rPr>
        <w:t>SAM</w:t>
      </w:r>
      <w:r w:rsidRPr="001B51EE">
        <w:rPr>
          <w:sz w:val="28"/>
          <w:szCs w:val="28"/>
        </w:rPr>
        <w:t>-</w:t>
      </w:r>
      <w:r w:rsidRPr="001B51EE">
        <w:rPr>
          <w:sz w:val="28"/>
          <w:szCs w:val="28"/>
          <w:lang w:val="en-US"/>
        </w:rPr>
        <w:t>SOM</w:t>
      </w:r>
      <w:r w:rsidRPr="001B51EE">
        <w:rPr>
          <w:sz w:val="28"/>
          <w:szCs w:val="28"/>
        </w:rPr>
        <w:t>.</w:t>
      </w:r>
    </w:p>
    <w:p w14:paraId="5D459BB2" w14:textId="77777777" w:rsidR="00F06270" w:rsidRPr="001B51EE" w:rsidRDefault="00F06270" w:rsidP="005B2520">
      <w:pPr>
        <w:pStyle w:val="a6"/>
        <w:widowControl/>
        <w:numPr>
          <w:ilvl w:val="0"/>
          <w:numId w:val="10"/>
        </w:numPr>
        <w:shd w:val="clear" w:color="auto" w:fill="FFFFFF"/>
        <w:autoSpaceDE/>
        <w:autoSpaceDN/>
        <w:contextualSpacing/>
        <w:jc w:val="both"/>
        <w:rPr>
          <w:sz w:val="28"/>
          <w:szCs w:val="28"/>
        </w:rPr>
      </w:pPr>
      <w:r w:rsidRPr="001B51EE">
        <w:rPr>
          <w:sz w:val="28"/>
          <w:szCs w:val="28"/>
        </w:rPr>
        <w:t>Придумать решения. На основе полученной информации улучшаем наш продукт или корректируем стратегию.</w:t>
      </w:r>
    </w:p>
    <w:p w14:paraId="5272F679" w14:textId="4694C971" w:rsidR="00F06270" w:rsidRPr="001B51EE" w:rsidRDefault="00F06270" w:rsidP="00F06270">
      <w:pPr>
        <w:pStyle w:val="a6"/>
        <w:rPr>
          <w:sz w:val="28"/>
          <w:szCs w:val="28"/>
        </w:rPr>
      </w:pPr>
      <w:r w:rsidRPr="001B51EE">
        <w:rPr>
          <w:sz w:val="28"/>
          <w:szCs w:val="28"/>
        </w:rPr>
        <w:t>Цель 4 — выбрать направление развития продукта.</w:t>
      </w:r>
    </w:p>
    <w:p w14:paraId="1F664EA2"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Выбрать направление движения — создать ценность, релевантную работе, построив </w:t>
      </w:r>
      <w:r w:rsidRPr="001B51EE">
        <w:rPr>
          <w:sz w:val="28"/>
          <w:szCs w:val="28"/>
          <w:lang w:val="en-US"/>
        </w:rPr>
        <w:t>Value</w:t>
      </w:r>
      <w:r w:rsidRPr="001B51EE">
        <w:rPr>
          <w:sz w:val="28"/>
          <w:szCs w:val="28"/>
        </w:rPr>
        <w:t xml:space="preserve"> </w:t>
      </w:r>
      <w:r w:rsidRPr="001B51EE">
        <w:rPr>
          <w:sz w:val="28"/>
          <w:szCs w:val="28"/>
          <w:lang w:val="en-US"/>
        </w:rPr>
        <w:t>Proposition</w:t>
      </w:r>
      <w:r w:rsidRPr="001B51EE">
        <w:rPr>
          <w:sz w:val="28"/>
          <w:szCs w:val="28"/>
        </w:rPr>
        <w:t xml:space="preserve"> </w:t>
      </w:r>
      <w:r w:rsidRPr="001B51EE">
        <w:rPr>
          <w:sz w:val="28"/>
          <w:szCs w:val="28"/>
          <w:lang w:val="en-US"/>
        </w:rPr>
        <w:t>Canvas</w:t>
      </w:r>
      <w:r w:rsidRPr="001B51EE">
        <w:rPr>
          <w:sz w:val="28"/>
          <w:szCs w:val="28"/>
        </w:rPr>
        <w:t>.</w:t>
      </w:r>
    </w:p>
    <w:p w14:paraId="32E36C0D"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Построить бизнес-модель (</w:t>
      </w:r>
      <w:proofErr w:type="spellStart"/>
      <w:r w:rsidRPr="001B51EE">
        <w:rPr>
          <w:sz w:val="28"/>
          <w:szCs w:val="28"/>
        </w:rPr>
        <w:t>Lean</w:t>
      </w:r>
      <w:proofErr w:type="spellEnd"/>
      <w:r w:rsidRPr="001B51EE">
        <w:rPr>
          <w:sz w:val="28"/>
          <w:szCs w:val="28"/>
        </w:rPr>
        <w:t xml:space="preserve"> </w:t>
      </w:r>
      <w:proofErr w:type="spellStart"/>
      <w:r w:rsidRPr="001B51EE">
        <w:rPr>
          <w:sz w:val="28"/>
          <w:szCs w:val="28"/>
        </w:rPr>
        <w:t>Canvas</w:t>
      </w:r>
      <w:proofErr w:type="spellEnd"/>
      <w:r w:rsidRPr="001B51EE">
        <w:rPr>
          <w:sz w:val="28"/>
          <w:szCs w:val="28"/>
        </w:rPr>
        <w:t>), выбор модели монетизации.</w:t>
      </w:r>
    </w:p>
    <w:p w14:paraId="59B50856"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Спроектировать продукт с минимальным набором функций, </w:t>
      </w:r>
      <w:proofErr w:type="spellStart"/>
      <w:r w:rsidRPr="001B51EE">
        <w:rPr>
          <w:sz w:val="28"/>
          <w:szCs w:val="28"/>
        </w:rPr>
        <w:t>Minimum</w:t>
      </w:r>
      <w:proofErr w:type="spellEnd"/>
      <w:r w:rsidRPr="001B51EE">
        <w:rPr>
          <w:sz w:val="28"/>
          <w:szCs w:val="28"/>
        </w:rPr>
        <w:t xml:space="preserve"> </w:t>
      </w:r>
      <w:proofErr w:type="spellStart"/>
      <w:r w:rsidRPr="001B51EE">
        <w:rPr>
          <w:sz w:val="28"/>
          <w:szCs w:val="28"/>
        </w:rPr>
        <w:t>Viable</w:t>
      </w:r>
      <w:proofErr w:type="spellEnd"/>
      <w:r w:rsidRPr="001B51EE">
        <w:rPr>
          <w:sz w:val="28"/>
          <w:szCs w:val="28"/>
        </w:rPr>
        <w:t xml:space="preserve"> </w:t>
      </w:r>
      <w:proofErr w:type="spellStart"/>
      <w:r w:rsidRPr="001B51EE">
        <w:rPr>
          <w:sz w:val="28"/>
          <w:szCs w:val="28"/>
        </w:rPr>
        <w:t>Product</w:t>
      </w:r>
      <w:proofErr w:type="spellEnd"/>
      <w:r w:rsidRPr="001B51EE">
        <w:rPr>
          <w:sz w:val="28"/>
          <w:szCs w:val="28"/>
        </w:rPr>
        <w:t>, MVP.</w:t>
      </w:r>
    </w:p>
    <w:p w14:paraId="110DAE60" w14:textId="77777777" w:rsidR="00F06270" w:rsidRPr="001B51EE"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Провести тестирование. </w:t>
      </w:r>
    </w:p>
    <w:p w14:paraId="67B6341D" w14:textId="345C6001" w:rsidR="00F06270" w:rsidRDefault="00F06270" w:rsidP="005B2520">
      <w:pPr>
        <w:pStyle w:val="a6"/>
        <w:widowControl/>
        <w:numPr>
          <w:ilvl w:val="1"/>
          <w:numId w:val="10"/>
        </w:numPr>
        <w:shd w:val="clear" w:color="auto" w:fill="FFFFFF"/>
        <w:autoSpaceDE/>
        <w:autoSpaceDN/>
        <w:contextualSpacing/>
        <w:jc w:val="both"/>
        <w:rPr>
          <w:sz w:val="28"/>
          <w:szCs w:val="28"/>
        </w:rPr>
      </w:pPr>
      <w:r w:rsidRPr="001B51EE">
        <w:rPr>
          <w:sz w:val="28"/>
          <w:szCs w:val="28"/>
        </w:rPr>
        <w:t xml:space="preserve">Сделать анализ метрик </w:t>
      </w:r>
      <w:r>
        <w:rPr>
          <w:sz w:val="28"/>
          <w:szCs w:val="28"/>
        </w:rPr>
        <w:t>продвижения продукта</w:t>
      </w:r>
      <w:r w:rsidRPr="001B51EE">
        <w:rPr>
          <w:sz w:val="28"/>
          <w:szCs w:val="28"/>
        </w:rPr>
        <w:t xml:space="preserve"> на основе юнит-экономики, определить способы удержания клиентов</w:t>
      </w:r>
    </w:p>
    <w:p w14:paraId="2FCA1D01" w14:textId="77777777" w:rsidR="00754D9A" w:rsidRDefault="00754D9A" w:rsidP="00837AAB"/>
    <w:p w14:paraId="2EEC9190" w14:textId="221256D9" w:rsidR="00754D9A" w:rsidRDefault="00754D9A" w:rsidP="005B2520">
      <w:pPr>
        <w:pStyle w:val="1"/>
        <w:numPr>
          <w:ilvl w:val="0"/>
          <w:numId w:val="3"/>
        </w:numPr>
        <w:ind w:right="511"/>
        <w:rPr>
          <w:rFonts w:ascii="Times New Roman" w:hAnsi="Times New Roman"/>
          <w:sz w:val="28"/>
          <w:szCs w:val="28"/>
        </w:rPr>
      </w:pPr>
      <w:bookmarkStart w:id="14" w:name="_Toc26540373"/>
      <w:r w:rsidRPr="00D265B8">
        <w:rPr>
          <w:rFonts w:ascii="Times New Roman" w:hAnsi="Times New Roman"/>
          <w:sz w:val="28"/>
          <w:szCs w:val="28"/>
        </w:rPr>
        <w:t>Фонд оценочных средств для проведения промежуточной аттестации обучающ</w:t>
      </w:r>
      <w:r>
        <w:rPr>
          <w:rFonts w:ascii="Times New Roman" w:hAnsi="Times New Roman"/>
          <w:sz w:val="28"/>
          <w:szCs w:val="28"/>
        </w:rPr>
        <w:t>ихся по дисциплине</w:t>
      </w:r>
      <w:bookmarkEnd w:id="14"/>
    </w:p>
    <w:p w14:paraId="6660F7E4" w14:textId="77777777" w:rsidR="001D6B3F" w:rsidRDefault="001D6B3F" w:rsidP="00837AAB"/>
    <w:p w14:paraId="7842C04B" w14:textId="77777777" w:rsidR="001D6B3F" w:rsidRPr="00715C42" w:rsidRDefault="001D6B3F" w:rsidP="009B1EC5">
      <w:pPr>
        <w:pStyle w:val="13"/>
        <w:spacing w:after="120"/>
        <w:ind w:firstLine="357"/>
        <w:jc w:val="both"/>
      </w:pPr>
      <w:bookmarkStart w:id="15" w:name="_Toc510428045"/>
      <w:bookmarkStart w:id="16" w:name="_Toc26540375"/>
      <w:r w:rsidRPr="00715C42">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540E5DE2" w14:textId="77777777" w:rsidR="00754D9A" w:rsidRPr="00715C42" w:rsidRDefault="00754D9A" w:rsidP="00715C42">
      <w:pPr>
        <w:ind w:right="511"/>
        <w:jc w:val="both"/>
        <w:rPr>
          <w:b/>
          <w:bCs/>
          <w:szCs w:val="28"/>
        </w:rPr>
      </w:pPr>
    </w:p>
    <w:p w14:paraId="59CA2A0A" w14:textId="51720AB2" w:rsidR="009B1EC5" w:rsidRPr="004C2F16" w:rsidRDefault="009B1EC5" w:rsidP="009B1EC5">
      <w:pPr>
        <w:pStyle w:val="13"/>
        <w:spacing w:after="120"/>
        <w:ind w:firstLine="357"/>
        <w:jc w:val="both"/>
      </w:pPr>
      <w:bookmarkStart w:id="17" w:name="bookmark35"/>
      <w:bookmarkEnd w:id="15"/>
      <w:bookmarkEnd w:id="16"/>
      <w:r w:rsidRPr="004C2F16">
        <w:t>Типовые контрольные задания, необходимые для оценки умений и знаний</w:t>
      </w:r>
      <w:bookmarkEnd w:id="17"/>
      <w:r w:rsidRPr="004C2F16">
        <w:t xml:space="preserve">, представлены в таблице </w:t>
      </w:r>
      <w:r w:rsidR="008E5EE3">
        <w:t>8</w:t>
      </w:r>
      <w:r w:rsidRPr="004C2F16">
        <w:t>.</w:t>
      </w:r>
    </w:p>
    <w:p w14:paraId="475544FA" w14:textId="77777777" w:rsidR="008E5EE3" w:rsidRDefault="008E5EE3" w:rsidP="00EC0C70">
      <w:pPr>
        <w:pStyle w:val="Style353"/>
        <w:widowControl/>
        <w:ind w:right="511"/>
        <w:jc w:val="right"/>
        <w:rPr>
          <w:rStyle w:val="FontStyle429"/>
          <w:sz w:val="28"/>
          <w:szCs w:val="28"/>
        </w:rPr>
      </w:pPr>
    </w:p>
    <w:p w14:paraId="118A13D6" w14:textId="77777777" w:rsidR="008E5EE3" w:rsidRDefault="008E5EE3" w:rsidP="00EC0C70">
      <w:pPr>
        <w:pStyle w:val="Style353"/>
        <w:widowControl/>
        <w:ind w:right="511"/>
        <w:jc w:val="right"/>
        <w:rPr>
          <w:rStyle w:val="FontStyle429"/>
          <w:sz w:val="28"/>
          <w:szCs w:val="28"/>
        </w:rPr>
      </w:pPr>
    </w:p>
    <w:p w14:paraId="53473E78" w14:textId="3C472CAF" w:rsidR="002E4A3B" w:rsidRDefault="00715C42" w:rsidP="00EC0C70">
      <w:pPr>
        <w:pStyle w:val="Style353"/>
        <w:widowControl/>
        <w:ind w:right="511"/>
        <w:jc w:val="right"/>
        <w:rPr>
          <w:rStyle w:val="FontStyle429"/>
          <w:sz w:val="28"/>
          <w:szCs w:val="28"/>
        </w:rPr>
      </w:pPr>
      <w:r w:rsidRPr="00D265B8">
        <w:rPr>
          <w:rStyle w:val="FontStyle429"/>
          <w:sz w:val="28"/>
          <w:szCs w:val="28"/>
        </w:rPr>
        <w:lastRenderedPageBreak/>
        <w:t xml:space="preserve">Таблица </w:t>
      </w:r>
      <w:r w:rsidR="008E5EE3">
        <w:rPr>
          <w:rStyle w:val="FontStyle429"/>
          <w:sz w:val="28"/>
          <w:szCs w:val="28"/>
        </w:rPr>
        <w:t>8</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458"/>
        <w:gridCol w:w="2518"/>
        <w:gridCol w:w="2732"/>
      </w:tblGrid>
      <w:tr w:rsidR="00B0652D" w:rsidRPr="00A03908" w14:paraId="17AF8B09" w14:textId="77777777" w:rsidTr="00936BDA">
        <w:tc>
          <w:tcPr>
            <w:tcW w:w="2498" w:type="dxa"/>
            <w:shd w:val="clear" w:color="auto" w:fill="auto"/>
          </w:tcPr>
          <w:p w14:paraId="5AAA97B6" w14:textId="77777777" w:rsidR="00B0652D" w:rsidRPr="00A03908" w:rsidRDefault="00B0652D" w:rsidP="00936BDA">
            <w:pPr>
              <w:adjustRightInd w:val="0"/>
              <w:jc w:val="center"/>
              <w:rPr>
                <w:rFonts w:eastAsia="Calibri"/>
                <w:b/>
              </w:rPr>
            </w:pPr>
            <w:r w:rsidRPr="00A03908">
              <w:rPr>
                <w:rFonts w:eastAsia="Calibri"/>
                <w:b/>
              </w:rPr>
              <w:t>Наименование компетенции</w:t>
            </w:r>
          </w:p>
        </w:tc>
        <w:tc>
          <w:tcPr>
            <w:tcW w:w="2458" w:type="dxa"/>
            <w:shd w:val="clear" w:color="auto" w:fill="auto"/>
          </w:tcPr>
          <w:p w14:paraId="5D8AFC01" w14:textId="77777777" w:rsidR="00B0652D" w:rsidRPr="00A03908" w:rsidRDefault="00B0652D" w:rsidP="00936BDA">
            <w:pPr>
              <w:adjustRightInd w:val="0"/>
              <w:jc w:val="center"/>
              <w:rPr>
                <w:rFonts w:eastAsia="Calibri"/>
                <w:b/>
              </w:rPr>
            </w:pPr>
            <w:r w:rsidRPr="00A03908">
              <w:rPr>
                <w:rFonts w:eastAsia="Calibri"/>
                <w:b/>
              </w:rPr>
              <w:t>Наименование  индикаторов достижения компетенции</w:t>
            </w:r>
          </w:p>
        </w:tc>
        <w:tc>
          <w:tcPr>
            <w:tcW w:w="2518" w:type="dxa"/>
            <w:shd w:val="clear" w:color="auto" w:fill="auto"/>
          </w:tcPr>
          <w:p w14:paraId="37F298DE" w14:textId="77777777" w:rsidR="00B0652D" w:rsidRDefault="00B0652D" w:rsidP="00936BDA">
            <w:pPr>
              <w:adjustRightInd w:val="0"/>
              <w:jc w:val="center"/>
              <w:rPr>
                <w:rFonts w:eastAsia="Calibri"/>
                <w:b/>
              </w:rPr>
            </w:pPr>
            <w:r w:rsidRPr="00A03908">
              <w:rPr>
                <w:rFonts w:eastAsia="Calibri"/>
                <w:b/>
              </w:rPr>
              <w:t>Результаты обучения</w:t>
            </w:r>
          </w:p>
          <w:p w14:paraId="70DF42B4" w14:textId="77777777" w:rsidR="00B0652D" w:rsidRPr="00A03908" w:rsidRDefault="00B0652D" w:rsidP="00936BDA">
            <w:pPr>
              <w:adjustRightInd w:val="0"/>
              <w:jc w:val="center"/>
              <w:rPr>
                <w:rFonts w:eastAsia="Calibri"/>
                <w:b/>
              </w:rPr>
            </w:pPr>
            <w:r w:rsidRPr="00A03908">
              <w:rPr>
                <w:rFonts w:eastAsia="Calibri"/>
                <w:b/>
              </w:rPr>
              <w:t>(умения и знания), соотнесенные с индикаторами достижения компетенции</w:t>
            </w:r>
          </w:p>
        </w:tc>
        <w:tc>
          <w:tcPr>
            <w:tcW w:w="2732" w:type="dxa"/>
            <w:shd w:val="clear" w:color="auto" w:fill="auto"/>
          </w:tcPr>
          <w:p w14:paraId="400EED39" w14:textId="77777777" w:rsidR="00B0652D" w:rsidRPr="00A03908" w:rsidRDefault="00B0652D" w:rsidP="00936BDA">
            <w:pPr>
              <w:adjustRightInd w:val="0"/>
              <w:jc w:val="center"/>
              <w:rPr>
                <w:rFonts w:eastAsia="Calibri"/>
                <w:b/>
              </w:rPr>
            </w:pPr>
            <w:r w:rsidRPr="00A03908">
              <w:rPr>
                <w:rFonts w:eastAsia="Calibri"/>
                <w:b/>
              </w:rPr>
              <w:t>Типовые контрольные задания</w:t>
            </w:r>
          </w:p>
        </w:tc>
      </w:tr>
      <w:tr w:rsidR="00B0652D" w:rsidRPr="00A03908" w14:paraId="112544D8" w14:textId="77777777" w:rsidTr="00B0652D">
        <w:tc>
          <w:tcPr>
            <w:tcW w:w="2498" w:type="dxa"/>
            <w:tcBorders>
              <w:bottom w:val="single" w:sz="4" w:space="0" w:color="auto"/>
            </w:tcBorders>
            <w:shd w:val="clear" w:color="auto" w:fill="auto"/>
          </w:tcPr>
          <w:p w14:paraId="5AFCCD7E" w14:textId="6B818DEE" w:rsidR="00B0652D" w:rsidRPr="00B0652D" w:rsidRDefault="00B0652D" w:rsidP="00B0652D">
            <w:pPr>
              <w:adjustRightInd w:val="0"/>
              <w:jc w:val="center"/>
              <w:rPr>
                <w:rFonts w:eastAsia="MS Mincho"/>
                <w:b/>
                <w:color w:val="00000A"/>
                <w:sz w:val="24"/>
                <w:lang w:eastAsia="ja-JP"/>
              </w:rPr>
            </w:pPr>
            <w:r>
              <w:rPr>
                <w:rFonts w:eastAsia="MS Mincho"/>
                <w:b/>
                <w:color w:val="00000A"/>
                <w:sz w:val="24"/>
                <w:lang w:eastAsia="ja-JP"/>
              </w:rPr>
              <w:t>ПКН-8</w:t>
            </w:r>
          </w:p>
          <w:p w14:paraId="48ADB36B" w14:textId="1C3C93BF" w:rsidR="00B0652D" w:rsidRDefault="00B0652D" w:rsidP="00B0652D">
            <w:pPr>
              <w:jc w:val="center"/>
              <w:rPr>
                <w:sz w:val="24"/>
                <w:szCs w:val="24"/>
              </w:rPr>
            </w:pPr>
            <w:r>
              <w:rPr>
                <w:sz w:val="24"/>
                <w:szCs w:val="24"/>
              </w:rPr>
              <w:t>Способность анализировать состояние</w:t>
            </w:r>
            <w:r w:rsidRPr="007868C5">
              <w:rPr>
                <w:sz w:val="24"/>
                <w:szCs w:val="24"/>
              </w:rPr>
              <w:t xml:space="preserve"> ИТ-отрасли</w:t>
            </w:r>
            <w:r>
              <w:rPr>
                <w:sz w:val="24"/>
                <w:szCs w:val="24"/>
              </w:rPr>
              <w:t xml:space="preserve"> и обеспечивать п</w:t>
            </w:r>
            <w:r w:rsidRPr="00122775">
              <w:rPr>
                <w:sz w:val="24"/>
                <w:szCs w:val="24"/>
              </w:rPr>
              <w:t>оддержк</w:t>
            </w:r>
            <w:r>
              <w:rPr>
                <w:sz w:val="24"/>
                <w:szCs w:val="24"/>
              </w:rPr>
              <w:t>у</w:t>
            </w:r>
            <w:r w:rsidRPr="00122775">
              <w:rPr>
                <w:sz w:val="24"/>
                <w:szCs w:val="24"/>
              </w:rPr>
              <w:t xml:space="preserve"> инноваций и организационных изменений с использованием ИТ</w:t>
            </w:r>
            <w:r>
              <w:rPr>
                <w:sz w:val="24"/>
                <w:szCs w:val="24"/>
              </w:rPr>
              <w:t xml:space="preserve"> </w:t>
            </w:r>
          </w:p>
          <w:p w14:paraId="4AC8E2E4" w14:textId="77777777" w:rsidR="00B0652D" w:rsidRDefault="00B0652D" w:rsidP="00B0652D">
            <w:pPr>
              <w:tabs>
                <w:tab w:val="left" w:pos="540"/>
              </w:tabs>
              <w:jc w:val="both"/>
            </w:pPr>
            <w:r>
              <w:t xml:space="preserve"> </w:t>
            </w:r>
          </w:p>
          <w:p w14:paraId="25DF61E1" w14:textId="77777777" w:rsidR="00B0652D" w:rsidRPr="00A03908" w:rsidRDefault="00B0652D" w:rsidP="00B0652D">
            <w:pPr>
              <w:adjustRightInd w:val="0"/>
              <w:jc w:val="center"/>
              <w:rPr>
                <w:rFonts w:eastAsia="Calibri"/>
                <w:b/>
              </w:rPr>
            </w:pPr>
          </w:p>
        </w:tc>
        <w:tc>
          <w:tcPr>
            <w:tcW w:w="2458" w:type="dxa"/>
            <w:shd w:val="clear" w:color="auto" w:fill="auto"/>
          </w:tcPr>
          <w:p w14:paraId="17B5288F" w14:textId="272A7C99" w:rsidR="00B0652D" w:rsidRDefault="00B0652D" w:rsidP="00B0652D">
            <w:pPr>
              <w:pStyle w:val="Default"/>
              <w:jc w:val="both"/>
              <w:rPr>
                <w:color w:val="auto"/>
              </w:rPr>
            </w:pPr>
            <w:r>
              <w:rPr>
                <w:color w:val="auto"/>
              </w:rPr>
              <w:t>1.П</w:t>
            </w:r>
            <w:r w:rsidRPr="00E176FE">
              <w:rPr>
                <w:color w:val="auto"/>
              </w:rPr>
              <w:t>роводит анализ литературы для поиска способов и методов применения информационных технологий в бизнесе и государственном управлении</w:t>
            </w:r>
            <w:r>
              <w:rPr>
                <w:color w:val="auto"/>
              </w:rPr>
              <w:t>.</w:t>
            </w:r>
            <w:r w:rsidRPr="00E176FE">
              <w:rPr>
                <w:color w:val="auto"/>
              </w:rPr>
              <w:t xml:space="preserve">  </w:t>
            </w:r>
          </w:p>
          <w:p w14:paraId="05BABCF9" w14:textId="77777777" w:rsidR="00B0652D" w:rsidRPr="00A03908" w:rsidRDefault="00B0652D" w:rsidP="00B0652D">
            <w:pPr>
              <w:adjustRightInd w:val="0"/>
              <w:jc w:val="center"/>
              <w:rPr>
                <w:rFonts w:eastAsia="Calibri"/>
                <w:b/>
              </w:rPr>
            </w:pPr>
          </w:p>
        </w:tc>
        <w:tc>
          <w:tcPr>
            <w:tcW w:w="2518" w:type="dxa"/>
            <w:shd w:val="clear" w:color="auto" w:fill="auto"/>
          </w:tcPr>
          <w:p w14:paraId="1BE1C6B9" w14:textId="77777777" w:rsidR="00B0652D" w:rsidRPr="008C0DB3" w:rsidRDefault="00B0652D" w:rsidP="00B0652D">
            <w:pPr>
              <w:suppressAutoHyphens/>
              <w:jc w:val="both"/>
              <w:rPr>
                <w:rFonts w:eastAsia="MS Mincho"/>
                <w:bCs/>
                <w:sz w:val="24"/>
                <w:lang w:eastAsia="ja-JP"/>
              </w:rPr>
            </w:pPr>
            <w:r w:rsidRPr="008C0DB3">
              <w:rPr>
                <w:rFonts w:eastAsia="MS Mincho"/>
                <w:b/>
                <w:sz w:val="24"/>
                <w:lang w:eastAsia="ja-JP"/>
              </w:rPr>
              <w:t xml:space="preserve">Знать: </w:t>
            </w:r>
            <w:r>
              <w:rPr>
                <w:rFonts w:eastAsia="MS Mincho"/>
                <w:lang w:eastAsia="ja-JP"/>
              </w:rPr>
              <w:t xml:space="preserve">технологии исследования рынка технологий, </w:t>
            </w:r>
            <w:proofErr w:type="gramStart"/>
            <w:r w:rsidRPr="008C0DB3">
              <w:rPr>
                <w:rFonts w:eastAsia="MS Mincho"/>
                <w:bCs/>
                <w:sz w:val="24"/>
                <w:lang w:eastAsia="ja-JP"/>
              </w:rPr>
              <w:t>методик</w:t>
            </w:r>
            <w:r>
              <w:rPr>
                <w:rFonts w:eastAsia="MS Mincho"/>
                <w:bCs/>
                <w:sz w:val="24"/>
                <w:lang w:eastAsia="ja-JP"/>
              </w:rPr>
              <w:t xml:space="preserve">и </w:t>
            </w:r>
            <w:r w:rsidRPr="008C0DB3">
              <w:rPr>
                <w:rFonts w:eastAsia="MS Mincho"/>
                <w:bCs/>
                <w:sz w:val="24"/>
                <w:lang w:eastAsia="ja-JP"/>
              </w:rPr>
              <w:t xml:space="preserve"> </w:t>
            </w:r>
            <w:r>
              <w:rPr>
                <w:rFonts w:eastAsia="MS Mincho"/>
                <w:bCs/>
                <w:sz w:val="24"/>
                <w:lang w:eastAsia="ja-JP"/>
              </w:rPr>
              <w:t>создания</w:t>
            </w:r>
            <w:proofErr w:type="gramEnd"/>
            <w:r>
              <w:rPr>
                <w:rFonts w:eastAsia="MS Mincho"/>
                <w:bCs/>
                <w:sz w:val="24"/>
                <w:lang w:eastAsia="ja-JP"/>
              </w:rPr>
              <w:t xml:space="preserve"> и </w:t>
            </w:r>
            <w:r>
              <w:rPr>
                <w:rStyle w:val="aa"/>
                <w:b w:val="0"/>
                <w:bCs w:val="0"/>
                <w:sz w:val="24"/>
                <w:szCs w:val="24"/>
              </w:rPr>
              <w:t xml:space="preserve">управления продуктом </w:t>
            </w:r>
            <w:r>
              <w:rPr>
                <w:rStyle w:val="FontStyle12"/>
                <w:rFonts w:eastAsia="Calibri"/>
                <w:sz w:val="24"/>
                <w:szCs w:val="24"/>
              </w:rPr>
              <w:t xml:space="preserve">технологического </w:t>
            </w:r>
            <w:r w:rsidRPr="00D23E9F">
              <w:rPr>
                <w:rStyle w:val="FontStyle12"/>
                <w:rFonts w:eastAsia="Calibri"/>
                <w:sz w:val="24"/>
                <w:szCs w:val="24"/>
              </w:rPr>
              <w:t>предпринимательств</w:t>
            </w:r>
            <w:r>
              <w:rPr>
                <w:rStyle w:val="FontStyle12"/>
                <w:rFonts w:eastAsia="Calibri"/>
                <w:sz w:val="24"/>
                <w:szCs w:val="24"/>
              </w:rPr>
              <w:t>а на базе исследования запросов конечного потребителя</w:t>
            </w:r>
            <w:r>
              <w:rPr>
                <w:rFonts w:eastAsia="MS Mincho"/>
                <w:lang w:eastAsia="ja-JP"/>
              </w:rPr>
              <w:t>.</w:t>
            </w:r>
          </w:p>
          <w:p w14:paraId="67F053D4" w14:textId="3F9179B4" w:rsidR="00B0652D" w:rsidRPr="00A03908" w:rsidRDefault="00B0652D" w:rsidP="00512E48">
            <w:pPr>
              <w:adjustRightInd w:val="0"/>
              <w:jc w:val="both"/>
              <w:rPr>
                <w:rFonts w:eastAsia="Calibri"/>
                <w:b/>
              </w:rPr>
            </w:pPr>
            <w:r w:rsidRPr="008C0DB3">
              <w:rPr>
                <w:rFonts w:eastAsia="MS Mincho"/>
                <w:b/>
                <w:sz w:val="24"/>
                <w:lang w:eastAsia="ja-JP"/>
              </w:rPr>
              <w:t xml:space="preserve">Уметь: </w:t>
            </w:r>
            <w:r w:rsidRPr="008C0DB3">
              <w:rPr>
                <w:rFonts w:eastAsia="MS Mincho"/>
                <w:sz w:val="24"/>
                <w:lang w:eastAsia="ja-JP"/>
              </w:rPr>
              <w:t>проводить</w:t>
            </w:r>
            <w:r w:rsidRPr="008C0DB3">
              <w:rPr>
                <w:rFonts w:eastAsia="MS Mincho"/>
                <w:b/>
                <w:sz w:val="24"/>
                <w:lang w:eastAsia="ja-JP"/>
              </w:rPr>
              <w:t xml:space="preserve"> </w:t>
            </w:r>
            <w:r w:rsidRPr="008C0DB3">
              <w:rPr>
                <w:rFonts w:eastAsia="MS Mincho"/>
                <w:bCs/>
                <w:sz w:val="24"/>
                <w:lang w:eastAsia="ja-JP"/>
              </w:rPr>
              <w:t xml:space="preserve">исследования и определять </w:t>
            </w:r>
            <w:r>
              <w:rPr>
                <w:rFonts w:eastAsia="MS Mincho"/>
                <w:bCs/>
                <w:sz w:val="24"/>
                <w:lang w:eastAsia="ja-JP"/>
              </w:rPr>
              <w:t>перспективы применения ИТ-</w:t>
            </w:r>
            <w:r w:rsidRPr="008C0DB3">
              <w:rPr>
                <w:rFonts w:eastAsia="MS Mincho"/>
                <w:bCs/>
                <w:sz w:val="24"/>
                <w:lang w:eastAsia="ja-JP"/>
              </w:rPr>
              <w:t>инноваци</w:t>
            </w:r>
            <w:r>
              <w:rPr>
                <w:rFonts w:eastAsia="MS Mincho"/>
                <w:bCs/>
                <w:sz w:val="24"/>
                <w:lang w:eastAsia="ja-JP"/>
              </w:rPr>
              <w:t>й и</w:t>
            </w:r>
            <w:r w:rsidRPr="008C0DB3">
              <w:rPr>
                <w:rFonts w:eastAsia="MS Mincho"/>
                <w:bCs/>
                <w:sz w:val="24"/>
                <w:lang w:eastAsia="ja-JP"/>
              </w:rPr>
              <w:t xml:space="preserve"> возможности </w:t>
            </w:r>
            <w:r>
              <w:rPr>
                <w:rFonts w:eastAsia="MS Mincho"/>
                <w:bCs/>
                <w:sz w:val="24"/>
                <w:lang w:eastAsia="ja-JP"/>
              </w:rPr>
              <w:t xml:space="preserve">создания и </w:t>
            </w:r>
            <w:r w:rsidRPr="008C0DB3">
              <w:rPr>
                <w:rFonts w:eastAsia="MS Mincho"/>
                <w:bCs/>
                <w:sz w:val="24"/>
                <w:lang w:eastAsia="ja-JP"/>
              </w:rPr>
              <w:t xml:space="preserve">развития </w:t>
            </w:r>
            <w:r w:rsidRPr="00D23E9F">
              <w:rPr>
                <w:rStyle w:val="FontStyle12"/>
                <w:rFonts w:eastAsia="Calibri"/>
                <w:sz w:val="24"/>
                <w:szCs w:val="24"/>
              </w:rPr>
              <w:t xml:space="preserve">продукта </w:t>
            </w:r>
            <w:r>
              <w:rPr>
                <w:rStyle w:val="FontStyle12"/>
                <w:rFonts w:eastAsia="Calibri"/>
                <w:sz w:val="24"/>
                <w:szCs w:val="24"/>
              </w:rPr>
              <w:t xml:space="preserve">технологического </w:t>
            </w:r>
            <w:r w:rsidRPr="00D23E9F">
              <w:rPr>
                <w:rStyle w:val="FontStyle12"/>
                <w:rFonts w:eastAsia="Calibri"/>
                <w:sz w:val="24"/>
                <w:szCs w:val="24"/>
              </w:rPr>
              <w:t>предпринимательства</w:t>
            </w:r>
            <w:r w:rsidRPr="008C0DB3">
              <w:rPr>
                <w:rFonts w:eastAsia="MS Mincho"/>
                <w:bCs/>
                <w:sz w:val="24"/>
                <w:lang w:eastAsia="ja-JP"/>
              </w:rPr>
              <w:t>.</w:t>
            </w:r>
          </w:p>
        </w:tc>
        <w:tc>
          <w:tcPr>
            <w:tcW w:w="2732" w:type="dxa"/>
            <w:shd w:val="clear" w:color="auto" w:fill="auto"/>
          </w:tcPr>
          <w:p w14:paraId="2E34CF41" w14:textId="77777777" w:rsidR="00B0652D" w:rsidRPr="005D1B9A" w:rsidRDefault="00B0652D" w:rsidP="00B0652D">
            <w:pPr>
              <w:pStyle w:val="a6"/>
              <w:spacing w:line="276" w:lineRule="auto"/>
              <w:ind w:left="0" w:hanging="141"/>
              <w:jc w:val="center"/>
              <w:rPr>
                <w:b/>
                <w:iCs/>
                <w:sz w:val="24"/>
                <w:szCs w:val="24"/>
              </w:rPr>
            </w:pPr>
            <w:r w:rsidRPr="005D1B9A">
              <w:rPr>
                <w:b/>
                <w:iCs/>
                <w:sz w:val="24"/>
                <w:szCs w:val="24"/>
              </w:rPr>
              <w:t>Задание 1</w:t>
            </w:r>
          </w:p>
          <w:p w14:paraId="3AFFCAFA" w14:textId="77777777" w:rsidR="00B0652D" w:rsidRDefault="00B0652D" w:rsidP="00B0652D">
            <w:pPr>
              <w:rPr>
                <w:sz w:val="24"/>
                <w:szCs w:val="24"/>
              </w:rPr>
            </w:pPr>
            <w:r w:rsidRPr="005D1B9A">
              <w:rPr>
                <w:sz w:val="24"/>
                <w:szCs w:val="24"/>
              </w:rPr>
              <w:t>Провести</w:t>
            </w:r>
            <w:r>
              <w:rPr>
                <w:sz w:val="24"/>
                <w:szCs w:val="24"/>
              </w:rPr>
              <w:t xml:space="preserve"> анализ ИТ-рынка</w:t>
            </w:r>
            <w:r w:rsidRPr="005D1B9A">
              <w:rPr>
                <w:sz w:val="24"/>
                <w:szCs w:val="24"/>
              </w:rPr>
              <w:t>.</w:t>
            </w:r>
            <w:r>
              <w:rPr>
                <w:sz w:val="24"/>
                <w:szCs w:val="24"/>
              </w:rPr>
              <w:t xml:space="preserve"> Изучить тренды </w:t>
            </w:r>
            <w:r w:rsidRPr="008C0DB3">
              <w:rPr>
                <w:rStyle w:val="aa"/>
                <w:b w:val="0"/>
                <w:bCs w:val="0"/>
                <w:sz w:val="24"/>
                <w:szCs w:val="24"/>
              </w:rPr>
              <w:t>создания инновационных продуктов/услуг</w:t>
            </w:r>
            <w:r>
              <w:rPr>
                <w:rStyle w:val="aa"/>
                <w:b w:val="0"/>
                <w:bCs w:val="0"/>
                <w:sz w:val="24"/>
                <w:szCs w:val="24"/>
              </w:rPr>
              <w:t xml:space="preserve">. </w:t>
            </w:r>
            <w:r>
              <w:rPr>
                <w:sz w:val="24"/>
                <w:szCs w:val="24"/>
              </w:rPr>
              <w:t xml:space="preserve"> </w:t>
            </w:r>
            <w:r w:rsidRPr="00D23E9F">
              <w:rPr>
                <w:sz w:val="24"/>
                <w:szCs w:val="24"/>
              </w:rPr>
              <w:t xml:space="preserve">Проведите анализ «подрывных» бизнес- моделей, обеспечивающих повышение конкурентоспособности компании. </w:t>
            </w:r>
          </w:p>
          <w:p w14:paraId="021AB4E9" w14:textId="77777777" w:rsidR="00B0652D" w:rsidRDefault="00B0652D" w:rsidP="00B0652D">
            <w:pPr>
              <w:pStyle w:val="a6"/>
              <w:spacing w:line="276" w:lineRule="auto"/>
              <w:ind w:left="0"/>
              <w:jc w:val="center"/>
              <w:rPr>
                <w:b/>
                <w:iCs/>
                <w:sz w:val="24"/>
                <w:szCs w:val="24"/>
              </w:rPr>
            </w:pPr>
          </w:p>
          <w:p w14:paraId="559B0B30" w14:textId="77777777" w:rsidR="00B0652D" w:rsidRPr="005D1B9A" w:rsidRDefault="00B0652D" w:rsidP="00B0652D">
            <w:pPr>
              <w:pStyle w:val="a6"/>
              <w:spacing w:line="276" w:lineRule="auto"/>
              <w:ind w:left="0"/>
              <w:jc w:val="center"/>
              <w:rPr>
                <w:b/>
                <w:iCs/>
                <w:sz w:val="24"/>
                <w:szCs w:val="24"/>
              </w:rPr>
            </w:pPr>
            <w:r w:rsidRPr="005D1B9A">
              <w:rPr>
                <w:b/>
                <w:iCs/>
                <w:sz w:val="24"/>
                <w:szCs w:val="24"/>
              </w:rPr>
              <w:t>Задание 2</w:t>
            </w:r>
          </w:p>
          <w:p w14:paraId="3809014A" w14:textId="77777777" w:rsidR="00B0652D" w:rsidRPr="005D1B9A" w:rsidRDefault="00B0652D" w:rsidP="00B0652D">
            <w:pPr>
              <w:rPr>
                <w:sz w:val="24"/>
                <w:szCs w:val="24"/>
              </w:rPr>
            </w:pPr>
            <w:r w:rsidRPr="005D1B9A">
              <w:rPr>
                <w:sz w:val="24"/>
                <w:szCs w:val="24"/>
              </w:rPr>
              <w:t>Определит</w:t>
            </w:r>
            <w:r>
              <w:rPr>
                <w:sz w:val="24"/>
                <w:szCs w:val="24"/>
              </w:rPr>
              <w:t>е</w:t>
            </w:r>
            <w:r w:rsidRPr="005D1B9A">
              <w:rPr>
                <w:sz w:val="24"/>
                <w:szCs w:val="24"/>
              </w:rPr>
              <w:t xml:space="preserve"> основных конкурентов, заполнив </w:t>
            </w:r>
            <w:proofErr w:type="spellStart"/>
            <w:r w:rsidRPr="005D1B9A">
              <w:rPr>
                <w:sz w:val="24"/>
                <w:szCs w:val="24"/>
              </w:rPr>
              <w:t>фреймворк</w:t>
            </w:r>
            <w:proofErr w:type="spellEnd"/>
            <w:r w:rsidRPr="005D1B9A">
              <w:rPr>
                <w:sz w:val="24"/>
                <w:szCs w:val="24"/>
              </w:rPr>
              <w:t xml:space="preserve"> “</w:t>
            </w:r>
            <w:proofErr w:type="spellStart"/>
            <w:r w:rsidRPr="005D1B9A">
              <w:rPr>
                <w:sz w:val="24"/>
                <w:szCs w:val="24"/>
              </w:rPr>
              <w:t>Direct</w:t>
            </w:r>
            <w:proofErr w:type="spellEnd"/>
            <w:r w:rsidRPr="005D1B9A">
              <w:rPr>
                <w:sz w:val="24"/>
                <w:szCs w:val="24"/>
              </w:rPr>
              <w:t xml:space="preserve"> </w:t>
            </w:r>
            <w:proofErr w:type="spellStart"/>
            <w:r w:rsidRPr="005D1B9A">
              <w:rPr>
                <w:sz w:val="24"/>
                <w:szCs w:val="24"/>
              </w:rPr>
              <w:t>and</w:t>
            </w:r>
            <w:proofErr w:type="spellEnd"/>
            <w:r w:rsidRPr="005D1B9A">
              <w:rPr>
                <w:sz w:val="24"/>
                <w:szCs w:val="24"/>
              </w:rPr>
              <w:t xml:space="preserve"> </w:t>
            </w:r>
            <w:proofErr w:type="spellStart"/>
            <w:r w:rsidRPr="005D1B9A">
              <w:rPr>
                <w:sz w:val="24"/>
                <w:szCs w:val="24"/>
              </w:rPr>
              <w:t>Indirect</w:t>
            </w:r>
            <w:proofErr w:type="spellEnd"/>
            <w:r w:rsidRPr="005D1B9A">
              <w:rPr>
                <w:sz w:val="24"/>
                <w:szCs w:val="24"/>
              </w:rPr>
              <w:t xml:space="preserve"> </w:t>
            </w:r>
            <w:proofErr w:type="spellStart"/>
            <w:r w:rsidRPr="005D1B9A">
              <w:rPr>
                <w:sz w:val="24"/>
                <w:szCs w:val="24"/>
              </w:rPr>
              <w:t>competitors</w:t>
            </w:r>
            <w:proofErr w:type="spellEnd"/>
            <w:r w:rsidRPr="005D1B9A">
              <w:rPr>
                <w:sz w:val="24"/>
                <w:szCs w:val="24"/>
              </w:rPr>
              <w:t xml:space="preserve">” от </w:t>
            </w:r>
            <w:proofErr w:type="spellStart"/>
            <w:r w:rsidRPr="005D1B9A">
              <w:rPr>
                <w:sz w:val="24"/>
                <w:szCs w:val="24"/>
              </w:rPr>
              <w:t>Intercom</w:t>
            </w:r>
            <w:proofErr w:type="spellEnd"/>
            <w:r w:rsidRPr="005D1B9A">
              <w:rPr>
                <w:sz w:val="24"/>
                <w:szCs w:val="24"/>
              </w:rPr>
              <w:t>. Заполнит</w:t>
            </w:r>
            <w:r>
              <w:rPr>
                <w:sz w:val="24"/>
                <w:szCs w:val="24"/>
              </w:rPr>
              <w:t>е</w:t>
            </w:r>
            <w:r w:rsidRPr="005D1B9A">
              <w:rPr>
                <w:sz w:val="24"/>
                <w:szCs w:val="24"/>
              </w:rPr>
              <w:t xml:space="preserve"> таблицу сравнения конкурентов.</w:t>
            </w:r>
          </w:p>
          <w:p w14:paraId="09CCCEC6" w14:textId="77777777" w:rsidR="00B0652D" w:rsidRPr="00A03908" w:rsidRDefault="00B0652D" w:rsidP="00B0652D">
            <w:pPr>
              <w:adjustRightInd w:val="0"/>
              <w:jc w:val="center"/>
              <w:rPr>
                <w:rFonts w:eastAsia="Calibri"/>
                <w:b/>
              </w:rPr>
            </w:pPr>
          </w:p>
        </w:tc>
      </w:tr>
      <w:tr w:rsidR="00B0652D" w:rsidRPr="00A03908" w14:paraId="73F5B6C1" w14:textId="77777777" w:rsidTr="008D04BB">
        <w:tc>
          <w:tcPr>
            <w:tcW w:w="2498" w:type="dxa"/>
            <w:tcBorders>
              <w:top w:val="single" w:sz="4" w:space="0" w:color="auto"/>
              <w:bottom w:val="nil"/>
            </w:tcBorders>
            <w:shd w:val="clear" w:color="auto" w:fill="auto"/>
          </w:tcPr>
          <w:p w14:paraId="1F51ED36" w14:textId="271F6121" w:rsidR="00B0652D" w:rsidRPr="00B0652D" w:rsidRDefault="00B0652D" w:rsidP="00B0652D">
            <w:pPr>
              <w:tabs>
                <w:tab w:val="left" w:pos="540"/>
              </w:tabs>
              <w:jc w:val="center"/>
              <w:rPr>
                <w:rStyle w:val="aa"/>
                <w:sz w:val="24"/>
                <w:szCs w:val="24"/>
              </w:rPr>
            </w:pPr>
            <w:r w:rsidRPr="00B0652D">
              <w:rPr>
                <w:rStyle w:val="aa"/>
                <w:sz w:val="24"/>
                <w:szCs w:val="24"/>
              </w:rPr>
              <w:t>УК-9</w:t>
            </w:r>
          </w:p>
          <w:p w14:paraId="34710A77" w14:textId="7D96DAB9" w:rsidR="00B0652D" w:rsidRPr="008E5EE3" w:rsidRDefault="00B0652D" w:rsidP="00B0652D">
            <w:pPr>
              <w:tabs>
                <w:tab w:val="left" w:pos="540"/>
              </w:tabs>
              <w:jc w:val="both"/>
              <w:rPr>
                <w:rStyle w:val="aa"/>
                <w:b w:val="0"/>
                <w:sz w:val="24"/>
                <w:szCs w:val="24"/>
              </w:rPr>
            </w:pPr>
            <w:r w:rsidRPr="008E5EE3">
              <w:rPr>
                <w:rStyle w:val="aa"/>
                <w:b w:val="0"/>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14:paraId="6FAB56E9" w14:textId="77777777" w:rsidR="00B0652D" w:rsidRPr="008E5EE3" w:rsidRDefault="00B0652D" w:rsidP="00B0652D">
            <w:pPr>
              <w:tabs>
                <w:tab w:val="left" w:pos="540"/>
              </w:tabs>
              <w:jc w:val="both"/>
              <w:rPr>
                <w:rStyle w:val="aa"/>
                <w:b w:val="0"/>
                <w:sz w:val="24"/>
                <w:szCs w:val="24"/>
              </w:rPr>
            </w:pPr>
          </w:p>
          <w:p w14:paraId="1CDD6007" w14:textId="1B322720" w:rsidR="00B0652D" w:rsidRDefault="00B0652D" w:rsidP="00B0652D">
            <w:pPr>
              <w:jc w:val="center"/>
              <w:rPr>
                <w:sz w:val="24"/>
                <w:szCs w:val="24"/>
              </w:rPr>
            </w:pPr>
            <w:r w:rsidRPr="008E5EE3">
              <w:rPr>
                <w:sz w:val="24"/>
                <w:szCs w:val="24"/>
              </w:rPr>
              <w:t>38.03.05 Бизнес-информатика, ОП «Цифровая трансформация управления бизнесом»</w:t>
            </w:r>
          </w:p>
        </w:tc>
        <w:tc>
          <w:tcPr>
            <w:tcW w:w="2458" w:type="dxa"/>
            <w:shd w:val="clear" w:color="auto" w:fill="auto"/>
          </w:tcPr>
          <w:p w14:paraId="73B9A70F" w14:textId="38625928" w:rsidR="00B0652D" w:rsidRDefault="00B0652D" w:rsidP="00B0652D">
            <w:pPr>
              <w:pStyle w:val="Default"/>
              <w:jc w:val="both"/>
              <w:rPr>
                <w:color w:val="auto"/>
              </w:rPr>
            </w:pPr>
            <w:r>
              <w:rPr>
                <w:rStyle w:val="FontStyle12"/>
                <w:rFonts w:eastAsia="Calibri"/>
                <w:sz w:val="24"/>
                <w:szCs w:val="24"/>
              </w:rPr>
              <w:t>1.</w:t>
            </w:r>
            <w:r w:rsidRPr="00636FC9">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518" w:type="dxa"/>
            <w:shd w:val="clear" w:color="auto" w:fill="auto"/>
          </w:tcPr>
          <w:p w14:paraId="06F250C5" w14:textId="77777777" w:rsidR="00B0652D" w:rsidRPr="008C0DB3" w:rsidRDefault="00B0652D" w:rsidP="00B0652D">
            <w:pPr>
              <w:jc w:val="both"/>
              <w:rPr>
                <w:rFonts w:eastAsia="MS Mincho"/>
                <w:bCs/>
                <w:sz w:val="24"/>
                <w:lang w:eastAsia="ja-JP"/>
              </w:rPr>
            </w:pPr>
            <w:r w:rsidRPr="008C0DB3">
              <w:rPr>
                <w:rFonts w:eastAsia="MS Mincho"/>
                <w:b/>
                <w:sz w:val="24"/>
                <w:lang w:eastAsia="ja-JP"/>
              </w:rPr>
              <w:t>Знать:</w:t>
            </w:r>
            <w:r>
              <w:rPr>
                <w:rFonts w:eastAsia="MS Mincho"/>
                <w:b/>
                <w:sz w:val="24"/>
                <w:lang w:eastAsia="ja-JP"/>
              </w:rPr>
              <w:t xml:space="preserve"> </w:t>
            </w:r>
            <w:r w:rsidRPr="009E65FE">
              <w:rPr>
                <w:rFonts w:eastAsia="MS Mincho"/>
                <w:sz w:val="24"/>
                <w:lang w:eastAsia="ja-JP"/>
              </w:rPr>
              <w:t>методы</w:t>
            </w:r>
            <w:r>
              <w:rPr>
                <w:rFonts w:eastAsia="MS Mincho"/>
                <w:b/>
                <w:sz w:val="24"/>
                <w:lang w:eastAsia="ja-JP"/>
              </w:rPr>
              <w:t xml:space="preserve"> </w:t>
            </w:r>
            <w:r w:rsidRPr="00636FC9">
              <w:rPr>
                <w:color w:val="000000"/>
                <w:sz w:val="24"/>
                <w:szCs w:val="24"/>
              </w:rPr>
              <w:t xml:space="preserve">использования стратегии сотрудничества </w:t>
            </w:r>
            <w:r w:rsidRPr="00E062CF">
              <w:rPr>
                <w:color w:val="000000"/>
                <w:sz w:val="24"/>
                <w:szCs w:val="24"/>
              </w:rPr>
              <w:t xml:space="preserve">при разработке продуктов </w:t>
            </w:r>
            <w:r w:rsidRPr="00E062CF">
              <w:rPr>
                <w:color w:val="000000"/>
              </w:rPr>
              <w:t>технологического предпринимательства</w:t>
            </w:r>
            <w:r w:rsidRPr="008C0DB3">
              <w:rPr>
                <w:rFonts w:eastAsia="MS Mincho"/>
                <w:bCs/>
                <w:sz w:val="24"/>
                <w:lang w:eastAsia="ja-JP"/>
              </w:rPr>
              <w:t xml:space="preserve">. </w:t>
            </w:r>
          </w:p>
          <w:p w14:paraId="344AE555" w14:textId="42BDA1CF" w:rsidR="00B0652D" w:rsidRPr="008C0DB3" w:rsidRDefault="00B0652D" w:rsidP="00B0652D">
            <w:pPr>
              <w:suppressAutoHyphens/>
              <w:jc w:val="both"/>
              <w:rPr>
                <w:rFonts w:eastAsia="MS Mincho"/>
                <w:b/>
                <w:sz w:val="24"/>
                <w:lang w:eastAsia="ja-JP"/>
              </w:rPr>
            </w:pPr>
            <w:r w:rsidRPr="008C0DB3">
              <w:rPr>
                <w:rFonts w:eastAsia="MS Mincho"/>
                <w:b/>
                <w:sz w:val="24"/>
                <w:lang w:eastAsia="ja-JP"/>
              </w:rPr>
              <w:t>Уметь:</w:t>
            </w:r>
            <w:r>
              <w:rPr>
                <w:rFonts w:eastAsia="MS Mincho"/>
                <w:b/>
                <w:sz w:val="24"/>
                <w:lang w:eastAsia="ja-JP"/>
              </w:rPr>
              <w:t xml:space="preserve"> </w:t>
            </w:r>
            <w:r w:rsidRPr="00E062CF">
              <w:rPr>
                <w:color w:val="000000"/>
                <w:sz w:val="24"/>
                <w:szCs w:val="24"/>
              </w:rPr>
              <w:t xml:space="preserve">эффективно взаимодействовать в команде при разработке продуктов </w:t>
            </w:r>
            <w:r w:rsidRPr="00E062CF">
              <w:rPr>
                <w:color w:val="000000"/>
              </w:rPr>
              <w:t>технологического предпринимательства</w:t>
            </w:r>
            <w:r>
              <w:rPr>
                <w:color w:val="000000"/>
              </w:rPr>
              <w:t>, представлять  результаты совместной работы</w:t>
            </w:r>
            <w:r w:rsidRPr="00E062CF">
              <w:rPr>
                <w:color w:val="000000"/>
                <w:sz w:val="24"/>
                <w:szCs w:val="24"/>
              </w:rPr>
              <w:t>.</w:t>
            </w:r>
          </w:p>
        </w:tc>
        <w:tc>
          <w:tcPr>
            <w:tcW w:w="2732" w:type="dxa"/>
            <w:shd w:val="clear" w:color="auto" w:fill="auto"/>
          </w:tcPr>
          <w:p w14:paraId="75C48607" w14:textId="77777777" w:rsidR="00B0652D" w:rsidRDefault="00B0652D" w:rsidP="00B0652D">
            <w:pPr>
              <w:rPr>
                <w:b/>
                <w:iCs/>
                <w:sz w:val="24"/>
                <w:szCs w:val="24"/>
              </w:rPr>
            </w:pPr>
            <w:r>
              <w:rPr>
                <w:b/>
                <w:iCs/>
                <w:sz w:val="24"/>
                <w:szCs w:val="24"/>
              </w:rPr>
              <w:t>Задание 1</w:t>
            </w:r>
          </w:p>
          <w:p w14:paraId="0F56A71E" w14:textId="6DEDD31A" w:rsidR="00B0652D" w:rsidRDefault="00B0652D" w:rsidP="00B0652D">
            <w:pPr>
              <w:rPr>
                <w:iCs/>
                <w:sz w:val="24"/>
                <w:szCs w:val="24"/>
              </w:rPr>
            </w:pPr>
            <w:r w:rsidRPr="007A0A53">
              <w:rPr>
                <w:iCs/>
                <w:sz w:val="24"/>
                <w:szCs w:val="24"/>
              </w:rPr>
              <w:t>Выполните</w:t>
            </w:r>
            <w:r>
              <w:rPr>
                <w:iCs/>
                <w:sz w:val="24"/>
                <w:szCs w:val="24"/>
              </w:rPr>
              <w:t xml:space="preserve"> этапы исследования </w:t>
            </w:r>
            <w:r w:rsidR="00F8535D">
              <w:rPr>
                <w:iCs/>
                <w:sz w:val="24"/>
                <w:szCs w:val="24"/>
              </w:rPr>
              <w:t>пользовательских сценариев</w:t>
            </w:r>
            <w:r>
              <w:rPr>
                <w:iCs/>
                <w:sz w:val="24"/>
                <w:szCs w:val="24"/>
              </w:rPr>
              <w:t xml:space="preserve">, проведите исследование и разработайте </w:t>
            </w:r>
            <w:r>
              <w:rPr>
                <w:iCs/>
                <w:sz w:val="24"/>
                <w:szCs w:val="24"/>
                <w:lang w:val="en-US"/>
              </w:rPr>
              <w:t>MVP</w:t>
            </w:r>
            <w:r>
              <w:rPr>
                <w:iCs/>
                <w:sz w:val="24"/>
                <w:szCs w:val="24"/>
              </w:rPr>
              <w:t>.</w:t>
            </w:r>
            <w:r w:rsidRPr="007A0A53">
              <w:rPr>
                <w:iCs/>
                <w:sz w:val="24"/>
                <w:szCs w:val="24"/>
              </w:rPr>
              <w:t xml:space="preserve"> </w:t>
            </w:r>
          </w:p>
          <w:p w14:paraId="0A55E505" w14:textId="77777777" w:rsidR="00B0652D" w:rsidRDefault="00B0652D" w:rsidP="00B0652D">
            <w:pPr>
              <w:rPr>
                <w:iCs/>
                <w:sz w:val="24"/>
                <w:szCs w:val="24"/>
              </w:rPr>
            </w:pPr>
          </w:p>
          <w:p w14:paraId="1C3FB05C" w14:textId="77777777" w:rsidR="00B0652D" w:rsidRPr="005D1B9A" w:rsidRDefault="00B0652D" w:rsidP="00B0652D">
            <w:pPr>
              <w:pStyle w:val="a6"/>
              <w:spacing w:line="276" w:lineRule="auto"/>
              <w:ind w:left="0" w:right="45" w:firstLine="0"/>
              <w:rPr>
                <w:b/>
                <w:iCs/>
                <w:sz w:val="24"/>
                <w:szCs w:val="24"/>
              </w:rPr>
            </w:pPr>
            <w:r w:rsidRPr="005D1B9A">
              <w:rPr>
                <w:b/>
                <w:iCs/>
                <w:sz w:val="24"/>
                <w:szCs w:val="24"/>
              </w:rPr>
              <w:t>Задание 2</w:t>
            </w:r>
          </w:p>
          <w:p w14:paraId="384CC386" w14:textId="525D6E18" w:rsidR="00B0652D" w:rsidRPr="00A03908" w:rsidRDefault="00B0652D" w:rsidP="00B0652D">
            <w:pPr>
              <w:adjustRightInd w:val="0"/>
              <w:rPr>
                <w:rFonts w:eastAsia="Calibri"/>
                <w:b/>
              </w:rPr>
            </w:pPr>
            <w:r w:rsidRPr="007A0A53">
              <w:rPr>
                <w:iCs/>
                <w:sz w:val="24"/>
                <w:szCs w:val="24"/>
              </w:rPr>
              <w:t>Оцените потенциал рынка. Проведите тестирование  MVP</w:t>
            </w:r>
            <w:r>
              <w:rPr>
                <w:iCs/>
                <w:sz w:val="24"/>
                <w:szCs w:val="24"/>
              </w:rPr>
              <w:t>.</w:t>
            </w:r>
          </w:p>
        </w:tc>
      </w:tr>
      <w:tr w:rsidR="00B0652D" w:rsidRPr="00A03908" w14:paraId="3B256B0C" w14:textId="77777777" w:rsidTr="008D04BB">
        <w:tc>
          <w:tcPr>
            <w:tcW w:w="2498" w:type="dxa"/>
            <w:tcBorders>
              <w:top w:val="nil"/>
              <w:bottom w:val="single" w:sz="4" w:space="0" w:color="auto"/>
            </w:tcBorders>
            <w:shd w:val="clear" w:color="auto" w:fill="auto"/>
          </w:tcPr>
          <w:p w14:paraId="35F26D5C" w14:textId="77777777" w:rsidR="00B0652D" w:rsidRPr="008E5EE3" w:rsidRDefault="00B0652D" w:rsidP="00B0652D">
            <w:pPr>
              <w:tabs>
                <w:tab w:val="left" w:pos="540"/>
              </w:tabs>
              <w:jc w:val="both"/>
              <w:rPr>
                <w:rStyle w:val="aa"/>
                <w:b w:val="0"/>
                <w:sz w:val="24"/>
                <w:szCs w:val="24"/>
              </w:rPr>
            </w:pPr>
          </w:p>
        </w:tc>
        <w:tc>
          <w:tcPr>
            <w:tcW w:w="2458" w:type="dxa"/>
            <w:shd w:val="clear" w:color="auto" w:fill="auto"/>
          </w:tcPr>
          <w:p w14:paraId="258886D9" w14:textId="21B7C28F" w:rsidR="00B0652D" w:rsidRPr="00963DFD" w:rsidRDefault="00B0652D" w:rsidP="00B0652D">
            <w:pPr>
              <w:tabs>
                <w:tab w:val="left" w:pos="241"/>
              </w:tabs>
              <w:adjustRightInd w:val="0"/>
              <w:jc w:val="both"/>
              <w:rPr>
                <w:color w:val="000000"/>
                <w:sz w:val="24"/>
                <w:szCs w:val="24"/>
              </w:rPr>
            </w:pPr>
            <w:r>
              <w:rPr>
                <w:color w:val="000000"/>
                <w:sz w:val="24"/>
                <w:szCs w:val="24"/>
              </w:rPr>
              <w:t>2.</w:t>
            </w:r>
            <w:r w:rsidRPr="00963DFD">
              <w:rPr>
                <w:color w:val="000000"/>
                <w:sz w:val="24"/>
                <w:szCs w:val="24"/>
              </w:rPr>
              <w:t>Соблюдает этические нормы в межличностном профессиональном общении</w:t>
            </w:r>
          </w:p>
          <w:p w14:paraId="305A4002" w14:textId="77777777" w:rsidR="00B0652D" w:rsidRDefault="00B0652D" w:rsidP="00B0652D">
            <w:pPr>
              <w:pStyle w:val="Default"/>
              <w:jc w:val="both"/>
              <w:rPr>
                <w:rStyle w:val="FontStyle12"/>
                <w:rFonts w:eastAsia="Calibri"/>
                <w:sz w:val="24"/>
                <w:szCs w:val="24"/>
              </w:rPr>
            </w:pPr>
          </w:p>
        </w:tc>
        <w:tc>
          <w:tcPr>
            <w:tcW w:w="2518" w:type="dxa"/>
            <w:shd w:val="clear" w:color="auto" w:fill="auto"/>
          </w:tcPr>
          <w:p w14:paraId="01AA045C" w14:textId="77777777" w:rsidR="00B0652D" w:rsidRPr="008C0DB3" w:rsidRDefault="00B0652D" w:rsidP="00B0652D">
            <w:pPr>
              <w:jc w:val="both"/>
              <w:rPr>
                <w:rFonts w:eastAsia="MS Mincho"/>
                <w:bCs/>
                <w:sz w:val="24"/>
                <w:lang w:eastAsia="ja-JP"/>
              </w:rPr>
            </w:pPr>
            <w:r w:rsidRPr="008C0DB3">
              <w:rPr>
                <w:rFonts w:eastAsia="MS Mincho"/>
                <w:b/>
                <w:sz w:val="24"/>
                <w:lang w:eastAsia="ja-JP"/>
              </w:rPr>
              <w:lastRenderedPageBreak/>
              <w:t xml:space="preserve">Знать: </w:t>
            </w:r>
            <w:r w:rsidRPr="00E062CF">
              <w:rPr>
                <w:color w:val="000000"/>
                <w:sz w:val="24"/>
                <w:szCs w:val="24"/>
              </w:rPr>
              <w:t>этические нормы в межличностном профессиональном общении</w:t>
            </w:r>
            <w:r w:rsidRPr="008C0DB3">
              <w:rPr>
                <w:rFonts w:eastAsia="MS Mincho"/>
                <w:bCs/>
                <w:sz w:val="24"/>
                <w:lang w:eastAsia="ja-JP"/>
              </w:rPr>
              <w:t>.</w:t>
            </w:r>
          </w:p>
          <w:p w14:paraId="1156618C" w14:textId="7275E282" w:rsidR="00B0652D" w:rsidRPr="008C0DB3" w:rsidRDefault="00B0652D" w:rsidP="00B0652D">
            <w:pPr>
              <w:jc w:val="both"/>
              <w:rPr>
                <w:rFonts w:eastAsia="MS Mincho"/>
                <w:b/>
                <w:sz w:val="24"/>
                <w:lang w:eastAsia="ja-JP"/>
              </w:rPr>
            </w:pPr>
            <w:r w:rsidRPr="008C0DB3">
              <w:rPr>
                <w:rFonts w:eastAsia="MS Mincho"/>
                <w:b/>
                <w:sz w:val="24"/>
                <w:lang w:eastAsia="ja-JP"/>
              </w:rPr>
              <w:lastRenderedPageBreak/>
              <w:t xml:space="preserve">Уметь: </w:t>
            </w:r>
            <w:r>
              <w:rPr>
                <w:rFonts w:eastAsia="MS Mincho"/>
                <w:bCs/>
                <w:sz w:val="24"/>
                <w:lang w:eastAsia="ja-JP"/>
              </w:rPr>
              <w:t xml:space="preserve">налаживать межличностное </w:t>
            </w:r>
            <w:r w:rsidRPr="00E062CF">
              <w:rPr>
                <w:color w:val="000000"/>
                <w:sz w:val="24"/>
                <w:szCs w:val="24"/>
              </w:rPr>
              <w:t>профессионально</w:t>
            </w:r>
            <w:r>
              <w:rPr>
                <w:color w:val="000000"/>
                <w:sz w:val="24"/>
                <w:szCs w:val="24"/>
              </w:rPr>
              <w:t>е</w:t>
            </w:r>
            <w:r w:rsidRPr="00E062CF">
              <w:rPr>
                <w:color w:val="000000"/>
                <w:sz w:val="24"/>
                <w:szCs w:val="24"/>
              </w:rPr>
              <w:t xml:space="preserve"> общени</w:t>
            </w:r>
            <w:r>
              <w:rPr>
                <w:color w:val="000000"/>
                <w:sz w:val="24"/>
                <w:szCs w:val="24"/>
              </w:rPr>
              <w:t>е</w:t>
            </w:r>
            <w:r w:rsidRPr="008C0DB3">
              <w:rPr>
                <w:rFonts w:eastAsia="MS Mincho"/>
                <w:sz w:val="24"/>
                <w:lang w:eastAsia="ja-JP"/>
              </w:rPr>
              <w:t>.</w:t>
            </w:r>
          </w:p>
        </w:tc>
        <w:tc>
          <w:tcPr>
            <w:tcW w:w="2732" w:type="dxa"/>
            <w:shd w:val="clear" w:color="auto" w:fill="auto"/>
          </w:tcPr>
          <w:p w14:paraId="65558328" w14:textId="77777777" w:rsidR="00B0652D" w:rsidRDefault="00B0652D" w:rsidP="00B0652D">
            <w:pPr>
              <w:ind w:hanging="20"/>
              <w:jc w:val="both"/>
              <w:rPr>
                <w:b/>
                <w:iCs/>
                <w:sz w:val="24"/>
                <w:szCs w:val="24"/>
              </w:rPr>
            </w:pPr>
            <w:r w:rsidRPr="005D1B9A">
              <w:rPr>
                <w:b/>
                <w:iCs/>
                <w:sz w:val="24"/>
                <w:szCs w:val="24"/>
              </w:rPr>
              <w:lastRenderedPageBreak/>
              <w:t xml:space="preserve">Задание </w:t>
            </w:r>
            <w:r>
              <w:rPr>
                <w:b/>
                <w:iCs/>
                <w:sz w:val="24"/>
                <w:szCs w:val="24"/>
              </w:rPr>
              <w:t>1</w:t>
            </w:r>
          </w:p>
          <w:p w14:paraId="1C9579B6" w14:textId="77777777" w:rsidR="00B0652D" w:rsidRDefault="00B0652D" w:rsidP="00B0652D">
            <w:pPr>
              <w:ind w:hanging="20"/>
              <w:jc w:val="both"/>
              <w:rPr>
                <w:iCs/>
                <w:sz w:val="24"/>
                <w:szCs w:val="24"/>
              </w:rPr>
            </w:pPr>
            <w:r w:rsidRPr="007A0A53">
              <w:rPr>
                <w:iCs/>
                <w:sz w:val="24"/>
                <w:szCs w:val="24"/>
              </w:rPr>
              <w:t>Применит</w:t>
            </w:r>
            <w:r>
              <w:rPr>
                <w:iCs/>
                <w:sz w:val="24"/>
                <w:szCs w:val="24"/>
              </w:rPr>
              <w:t>е</w:t>
            </w:r>
            <w:r w:rsidRPr="007A0A53">
              <w:rPr>
                <w:iCs/>
                <w:sz w:val="24"/>
                <w:szCs w:val="24"/>
              </w:rPr>
              <w:t xml:space="preserve"> Окно </w:t>
            </w:r>
            <w:proofErr w:type="spellStart"/>
            <w:r w:rsidRPr="007A0A53">
              <w:rPr>
                <w:iCs/>
                <w:sz w:val="24"/>
                <w:szCs w:val="24"/>
              </w:rPr>
              <w:t>Джохари</w:t>
            </w:r>
            <w:proofErr w:type="spellEnd"/>
            <w:r w:rsidRPr="007A0A53">
              <w:rPr>
                <w:iCs/>
                <w:sz w:val="24"/>
                <w:szCs w:val="24"/>
              </w:rPr>
              <w:t xml:space="preserve"> к анализу атмосферы в группе.</w:t>
            </w:r>
          </w:p>
          <w:p w14:paraId="2D6B0F57" w14:textId="77777777" w:rsidR="00B0652D" w:rsidRPr="007A0A53" w:rsidRDefault="00B0652D" w:rsidP="00B0652D">
            <w:pPr>
              <w:ind w:hanging="20"/>
              <w:jc w:val="both"/>
              <w:rPr>
                <w:iCs/>
                <w:sz w:val="24"/>
                <w:szCs w:val="24"/>
              </w:rPr>
            </w:pPr>
          </w:p>
          <w:p w14:paraId="7F38365F" w14:textId="77777777" w:rsidR="00B0652D" w:rsidRPr="005D1B9A" w:rsidRDefault="00B0652D" w:rsidP="00B0652D">
            <w:pPr>
              <w:pStyle w:val="a6"/>
              <w:spacing w:line="276" w:lineRule="auto"/>
              <w:ind w:left="0" w:right="45" w:hanging="20"/>
              <w:jc w:val="both"/>
              <w:rPr>
                <w:b/>
                <w:iCs/>
                <w:sz w:val="24"/>
                <w:szCs w:val="24"/>
              </w:rPr>
            </w:pPr>
            <w:r w:rsidRPr="005D1B9A">
              <w:rPr>
                <w:b/>
                <w:iCs/>
                <w:sz w:val="24"/>
                <w:szCs w:val="24"/>
              </w:rPr>
              <w:lastRenderedPageBreak/>
              <w:t xml:space="preserve">Задание </w:t>
            </w:r>
            <w:r>
              <w:rPr>
                <w:b/>
                <w:iCs/>
                <w:sz w:val="24"/>
                <w:szCs w:val="24"/>
              </w:rPr>
              <w:t>2</w:t>
            </w:r>
          </w:p>
          <w:p w14:paraId="39E90303" w14:textId="2A8ADC70" w:rsidR="00B0652D" w:rsidRPr="00A03908" w:rsidRDefault="00B0652D" w:rsidP="00B0652D">
            <w:pPr>
              <w:adjustRightInd w:val="0"/>
              <w:ind w:hanging="20"/>
              <w:jc w:val="both"/>
              <w:rPr>
                <w:rFonts w:eastAsia="Calibri"/>
                <w:b/>
              </w:rPr>
            </w:pPr>
            <w:r w:rsidRPr="007A0A53">
              <w:rPr>
                <w:iCs/>
                <w:sz w:val="24"/>
                <w:szCs w:val="24"/>
              </w:rPr>
              <w:t>Заполните квадранты обратной связи.</w:t>
            </w:r>
          </w:p>
        </w:tc>
      </w:tr>
      <w:tr w:rsidR="00B0652D" w:rsidRPr="00A03908" w14:paraId="17B42FDD" w14:textId="77777777" w:rsidTr="008D04BB">
        <w:tc>
          <w:tcPr>
            <w:tcW w:w="2498" w:type="dxa"/>
            <w:tcBorders>
              <w:top w:val="single" w:sz="4" w:space="0" w:color="auto"/>
              <w:bottom w:val="single" w:sz="4" w:space="0" w:color="auto"/>
            </w:tcBorders>
            <w:shd w:val="clear" w:color="auto" w:fill="auto"/>
          </w:tcPr>
          <w:p w14:paraId="42FEF320" w14:textId="77777777" w:rsidR="00B0652D" w:rsidRPr="008E5EE3" w:rsidRDefault="00B0652D" w:rsidP="00B0652D">
            <w:pPr>
              <w:tabs>
                <w:tab w:val="left" w:pos="540"/>
              </w:tabs>
              <w:jc w:val="both"/>
              <w:rPr>
                <w:rStyle w:val="aa"/>
                <w:b w:val="0"/>
                <w:sz w:val="24"/>
                <w:szCs w:val="24"/>
              </w:rPr>
            </w:pPr>
          </w:p>
        </w:tc>
        <w:tc>
          <w:tcPr>
            <w:tcW w:w="2458" w:type="dxa"/>
            <w:shd w:val="clear" w:color="auto" w:fill="auto"/>
          </w:tcPr>
          <w:p w14:paraId="49C1DFE0" w14:textId="769CE6DB" w:rsidR="00B0652D" w:rsidRDefault="00B0652D" w:rsidP="00B0652D">
            <w:pPr>
              <w:tabs>
                <w:tab w:val="left" w:pos="241"/>
              </w:tabs>
              <w:adjustRightInd w:val="0"/>
              <w:jc w:val="both"/>
              <w:rPr>
                <w:color w:val="000000"/>
                <w:sz w:val="24"/>
                <w:szCs w:val="24"/>
              </w:rPr>
            </w:pPr>
            <w:r>
              <w:rPr>
                <w:color w:val="000000"/>
                <w:sz w:val="24"/>
                <w:szCs w:val="24"/>
              </w:rPr>
              <w:t xml:space="preserve">3. </w:t>
            </w:r>
            <w:r w:rsidRPr="00E062CF">
              <w:rPr>
                <w:color w:val="000000"/>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2518" w:type="dxa"/>
            <w:shd w:val="clear" w:color="auto" w:fill="auto"/>
          </w:tcPr>
          <w:p w14:paraId="7C515AE3" w14:textId="77777777" w:rsidR="00B0652D" w:rsidRPr="008C0DB3" w:rsidRDefault="00B0652D" w:rsidP="00B0652D">
            <w:pPr>
              <w:jc w:val="both"/>
              <w:rPr>
                <w:rFonts w:eastAsia="MS Mincho"/>
                <w:bCs/>
                <w:sz w:val="24"/>
                <w:lang w:eastAsia="ja-JP"/>
              </w:rPr>
            </w:pPr>
            <w:r w:rsidRPr="008C0DB3">
              <w:rPr>
                <w:rFonts w:eastAsia="MS Mincho"/>
                <w:b/>
                <w:sz w:val="24"/>
                <w:lang w:eastAsia="ja-JP"/>
              </w:rPr>
              <w:t xml:space="preserve">Знать: </w:t>
            </w:r>
            <w:r w:rsidRPr="00E062CF">
              <w:rPr>
                <w:color w:val="000000"/>
                <w:sz w:val="24"/>
                <w:szCs w:val="24"/>
              </w:rPr>
              <w:t xml:space="preserve">нормы поведения участников </w:t>
            </w:r>
            <w:r>
              <w:rPr>
                <w:color w:val="000000"/>
                <w:sz w:val="24"/>
                <w:szCs w:val="24"/>
              </w:rPr>
              <w:t xml:space="preserve">при совместной работе в </w:t>
            </w:r>
            <w:r>
              <w:rPr>
                <w:rFonts w:eastAsia="MS Mincho"/>
                <w:bCs/>
                <w:sz w:val="24"/>
                <w:lang w:eastAsia="ja-JP"/>
              </w:rPr>
              <w:t xml:space="preserve">многопрофильной </w:t>
            </w:r>
            <w:r w:rsidRPr="00E062CF">
              <w:rPr>
                <w:color w:val="000000"/>
                <w:sz w:val="24"/>
                <w:szCs w:val="24"/>
              </w:rPr>
              <w:t>команд</w:t>
            </w:r>
            <w:r>
              <w:rPr>
                <w:color w:val="000000"/>
                <w:sz w:val="24"/>
                <w:szCs w:val="24"/>
              </w:rPr>
              <w:t>е</w:t>
            </w:r>
            <w:r w:rsidRPr="008C0DB3">
              <w:rPr>
                <w:rFonts w:eastAsia="MS Mincho"/>
                <w:bCs/>
                <w:sz w:val="24"/>
                <w:lang w:eastAsia="ja-JP"/>
              </w:rPr>
              <w:t>.</w:t>
            </w:r>
          </w:p>
          <w:p w14:paraId="2DB678A1" w14:textId="5818B611" w:rsidR="00B0652D" w:rsidRPr="008C0DB3" w:rsidRDefault="00B0652D" w:rsidP="00B0652D">
            <w:pPr>
              <w:jc w:val="both"/>
              <w:rPr>
                <w:rFonts w:eastAsia="MS Mincho"/>
                <w:b/>
                <w:sz w:val="24"/>
                <w:lang w:eastAsia="ja-JP"/>
              </w:rPr>
            </w:pPr>
            <w:r w:rsidRPr="008C0DB3">
              <w:rPr>
                <w:rFonts w:eastAsia="MS Mincho"/>
                <w:b/>
                <w:sz w:val="24"/>
                <w:lang w:eastAsia="ja-JP"/>
              </w:rPr>
              <w:t xml:space="preserve">Уметь: </w:t>
            </w:r>
            <w:r>
              <w:rPr>
                <w:rFonts w:eastAsia="MS Mincho"/>
                <w:bCs/>
                <w:sz w:val="24"/>
                <w:lang w:eastAsia="ja-JP"/>
              </w:rPr>
              <w:t xml:space="preserve">формировать многопрофильную команду </w:t>
            </w:r>
            <w:r>
              <w:rPr>
                <w:color w:val="000000"/>
                <w:sz w:val="24"/>
                <w:szCs w:val="24"/>
              </w:rPr>
              <w:t>для</w:t>
            </w:r>
            <w:r w:rsidRPr="00E062CF">
              <w:rPr>
                <w:color w:val="000000"/>
                <w:sz w:val="24"/>
                <w:szCs w:val="24"/>
              </w:rPr>
              <w:t xml:space="preserve"> разработк</w:t>
            </w:r>
            <w:r>
              <w:rPr>
                <w:color w:val="000000"/>
                <w:sz w:val="24"/>
                <w:szCs w:val="24"/>
              </w:rPr>
              <w:t>и</w:t>
            </w:r>
            <w:r w:rsidRPr="00E062CF">
              <w:rPr>
                <w:color w:val="000000"/>
                <w:sz w:val="24"/>
                <w:szCs w:val="24"/>
              </w:rPr>
              <w:t xml:space="preserve"> продуктов </w:t>
            </w:r>
            <w:r w:rsidRPr="00E062CF">
              <w:rPr>
                <w:color w:val="000000"/>
              </w:rPr>
              <w:t>технологического предпринимательства</w:t>
            </w:r>
            <w:r w:rsidRPr="008C0DB3">
              <w:rPr>
                <w:rFonts w:eastAsia="MS Mincho"/>
                <w:sz w:val="24"/>
                <w:lang w:eastAsia="ja-JP"/>
              </w:rPr>
              <w:t>.</w:t>
            </w:r>
          </w:p>
        </w:tc>
        <w:tc>
          <w:tcPr>
            <w:tcW w:w="2732" w:type="dxa"/>
            <w:shd w:val="clear" w:color="auto" w:fill="auto"/>
          </w:tcPr>
          <w:p w14:paraId="2C378D54" w14:textId="77777777" w:rsidR="00B0652D" w:rsidRDefault="00B0652D" w:rsidP="00B0652D">
            <w:pPr>
              <w:ind w:hanging="20"/>
              <w:jc w:val="both"/>
              <w:rPr>
                <w:b/>
                <w:iCs/>
                <w:sz w:val="24"/>
                <w:szCs w:val="24"/>
              </w:rPr>
            </w:pPr>
            <w:r w:rsidRPr="005D1B9A">
              <w:rPr>
                <w:b/>
                <w:iCs/>
                <w:sz w:val="24"/>
                <w:szCs w:val="24"/>
              </w:rPr>
              <w:t xml:space="preserve">Задание </w:t>
            </w:r>
            <w:r>
              <w:rPr>
                <w:b/>
                <w:iCs/>
                <w:sz w:val="24"/>
                <w:szCs w:val="24"/>
              </w:rPr>
              <w:t>1</w:t>
            </w:r>
          </w:p>
          <w:p w14:paraId="6A35A4C8" w14:textId="77777777" w:rsidR="00B0652D" w:rsidRDefault="00B0652D" w:rsidP="00B0652D">
            <w:pPr>
              <w:ind w:hanging="20"/>
              <w:jc w:val="both"/>
              <w:rPr>
                <w:iCs/>
                <w:sz w:val="24"/>
                <w:szCs w:val="24"/>
              </w:rPr>
            </w:pPr>
            <w:r>
              <w:rPr>
                <w:iCs/>
                <w:sz w:val="24"/>
                <w:szCs w:val="24"/>
              </w:rPr>
              <w:t>Проанализируйте и составьте примеры нейтрализации трудных участников проектной команды.</w:t>
            </w:r>
          </w:p>
          <w:p w14:paraId="26FF819F" w14:textId="77777777" w:rsidR="00B0652D" w:rsidRDefault="00B0652D" w:rsidP="00B0652D">
            <w:pPr>
              <w:ind w:hanging="20"/>
              <w:jc w:val="both"/>
              <w:rPr>
                <w:iCs/>
                <w:sz w:val="24"/>
                <w:szCs w:val="24"/>
              </w:rPr>
            </w:pPr>
          </w:p>
          <w:p w14:paraId="331C78FE" w14:textId="77777777" w:rsidR="00B0652D" w:rsidRDefault="00B0652D" w:rsidP="00B0652D">
            <w:pPr>
              <w:ind w:hanging="20"/>
              <w:jc w:val="both"/>
              <w:rPr>
                <w:b/>
                <w:iCs/>
                <w:sz w:val="24"/>
                <w:szCs w:val="24"/>
              </w:rPr>
            </w:pPr>
            <w:r w:rsidRPr="005D1B9A">
              <w:rPr>
                <w:b/>
                <w:iCs/>
                <w:sz w:val="24"/>
                <w:szCs w:val="24"/>
              </w:rPr>
              <w:t xml:space="preserve">Задание </w:t>
            </w:r>
            <w:r>
              <w:rPr>
                <w:b/>
                <w:iCs/>
                <w:sz w:val="24"/>
                <w:szCs w:val="24"/>
              </w:rPr>
              <w:t>2</w:t>
            </w:r>
          </w:p>
          <w:p w14:paraId="4C3E93AD" w14:textId="48C06E82" w:rsidR="00B0652D" w:rsidRPr="00A03908" w:rsidRDefault="00B0652D" w:rsidP="00F8535D">
            <w:pPr>
              <w:ind w:hanging="20"/>
              <w:jc w:val="both"/>
              <w:rPr>
                <w:rFonts w:eastAsia="Calibri"/>
                <w:b/>
              </w:rPr>
            </w:pPr>
            <w:r w:rsidRPr="00D471FE">
              <w:rPr>
                <w:iCs/>
                <w:sz w:val="24"/>
                <w:szCs w:val="24"/>
              </w:rPr>
              <w:t>Проведите мозговой штурм для проверки гипотезы нового продукта.</w:t>
            </w:r>
          </w:p>
        </w:tc>
      </w:tr>
      <w:tr w:rsidR="00B0652D" w:rsidRPr="00A03908" w14:paraId="0D22D314" w14:textId="77777777" w:rsidTr="00B0652D">
        <w:tc>
          <w:tcPr>
            <w:tcW w:w="2498" w:type="dxa"/>
            <w:tcBorders>
              <w:top w:val="single" w:sz="4" w:space="0" w:color="auto"/>
              <w:bottom w:val="nil"/>
            </w:tcBorders>
            <w:shd w:val="clear" w:color="auto" w:fill="auto"/>
          </w:tcPr>
          <w:p w14:paraId="3F7A7B45" w14:textId="2A6F9CE1" w:rsidR="00B0652D" w:rsidRDefault="00B0652D" w:rsidP="00B0652D">
            <w:pPr>
              <w:tabs>
                <w:tab w:val="left" w:pos="540"/>
              </w:tabs>
              <w:jc w:val="center"/>
              <w:rPr>
                <w:rStyle w:val="aa"/>
                <w:b w:val="0"/>
                <w:sz w:val="24"/>
                <w:szCs w:val="24"/>
              </w:rPr>
            </w:pPr>
            <w:r>
              <w:rPr>
                <w:rFonts w:eastAsia="MS Mincho"/>
                <w:b/>
                <w:color w:val="00000A"/>
                <w:sz w:val="24"/>
                <w:lang w:eastAsia="ja-JP"/>
              </w:rPr>
              <w:t>ПКП-2</w:t>
            </w:r>
          </w:p>
          <w:p w14:paraId="0C084C8F" w14:textId="796F5771" w:rsidR="00B0652D" w:rsidRDefault="00B0652D" w:rsidP="00B0652D">
            <w:pPr>
              <w:tabs>
                <w:tab w:val="left" w:pos="540"/>
              </w:tabs>
              <w:jc w:val="both"/>
              <w:rPr>
                <w:rStyle w:val="aa"/>
                <w:b w:val="0"/>
                <w:sz w:val="24"/>
                <w:szCs w:val="24"/>
              </w:rPr>
            </w:pPr>
            <w:r w:rsidRPr="00D51486">
              <w:rPr>
                <w:rStyle w:val="aa"/>
                <w:b w:val="0"/>
                <w:sz w:val="24"/>
                <w:szCs w:val="24"/>
              </w:rPr>
              <w:t>Способность формировать требования для проектов по созданию продуктов ИТ-предпринимательства</w:t>
            </w:r>
          </w:p>
          <w:p w14:paraId="356DB675" w14:textId="77777777" w:rsidR="00B0652D" w:rsidRDefault="00B0652D" w:rsidP="00B0652D">
            <w:pPr>
              <w:spacing w:line="23" w:lineRule="atLeast"/>
              <w:contextualSpacing/>
              <w:jc w:val="center"/>
              <w:rPr>
                <w:sz w:val="24"/>
                <w:szCs w:val="24"/>
              </w:rPr>
            </w:pPr>
          </w:p>
          <w:p w14:paraId="4CFD7C4C" w14:textId="77777777" w:rsidR="00B0652D" w:rsidRPr="008E5EE3" w:rsidRDefault="00B0652D" w:rsidP="00B0652D">
            <w:pPr>
              <w:spacing w:line="23" w:lineRule="atLeast"/>
              <w:contextualSpacing/>
              <w:jc w:val="center"/>
              <w:rPr>
                <w:sz w:val="24"/>
                <w:szCs w:val="24"/>
              </w:rPr>
            </w:pPr>
            <w:r w:rsidRPr="008E5EE3">
              <w:rPr>
                <w:sz w:val="24"/>
                <w:szCs w:val="24"/>
              </w:rPr>
              <w:t>38.03.05 – «Бизнес-информатика», 21.03.02 «Землеустройство и кадастры», ОП «Цифровые технологии в управлении земельными ресурсами и объектами недвижимости».</w:t>
            </w:r>
          </w:p>
          <w:p w14:paraId="339648A0" w14:textId="77777777" w:rsidR="00B0652D" w:rsidRDefault="00B0652D" w:rsidP="00B0652D">
            <w:pPr>
              <w:tabs>
                <w:tab w:val="left" w:pos="540"/>
              </w:tabs>
              <w:jc w:val="both"/>
              <w:rPr>
                <w:rStyle w:val="aa"/>
                <w:b w:val="0"/>
                <w:sz w:val="24"/>
                <w:szCs w:val="24"/>
              </w:rPr>
            </w:pPr>
          </w:p>
          <w:p w14:paraId="690E454D" w14:textId="77777777" w:rsidR="00B0652D" w:rsidRPr="008E5EE3" w:rsidRDefault="00B0652D" w:rsidP="00B0652D">
            <w:pPr>
              <w:tabs>
                <w:tab w:val="left" w:pos="540"/>
              </w:tabs>
              <w:jc w:val="both"/>
              <w:rPr>
                <w:rStyle w:val="aa"/>
                <w:b w:val="0"/>
                <w:sz w:val="24"/>
                <w:szCs w:val="24"/>
              </w:rPr>
            </w:pPr>
          </w:p>
        </w:tc>
        <w:tc>
          <w:tcPr>
            <w:tcW w:w="2458" w:type="dxa"/>
            <w:shd w:val="clear" w:color="auto" w:fill="auto"/>
          </w:tcPr>
          <w:p w14:paraId="63857A81" w14:textId="276CF3E0" w:rsidR="00B0652D" w:rsidRDefault="00B0652D" w:rsidP="00B0652D">
            <w:pPr>
              <w:tabs>
                <w:tab w:val="left" w:pos="241"/>
              </w:tabs>
              <w:adjustRightInd w:val="0"/>
              <w:jc w:val="both"/>
              <w:rPr>
                <w:color w:val="000000"/>
                <w:sz w:val="24"/>
                <w:szCs w:val="24"/>
              </w:rPr>
            </w:pPr>
            <w:r>
              <w:rPr>
                <w:rStyle w:val="FontStyle12"/>
                <w:rFonts w:eastAsia="Calibri"/>
                <w:sz w:val="24"/>
                <w:szCs w:val="24"/>
              </w:rPr>
              <w:t xml:space="preserve">1. </w:t>
            </w:r>
            <w:r w:rsidRPr="00D23E9F">
              <w:rPr>
                <w:rStyle w:val="FontStyle12"/>
                <w:rFonts w:eastAsia="Calibri"/>
                <w:sz w:val="24"/>
                <w:szCs w:val="24"/>
              </w:rPr>
              <w:t xml:space="preserve">Выявляет ключевые требования к продуктам ИТ-предпринимательства </w:t>
            </w:r>
          </w:p>
        </w:tc>
        <w:tc>
          <w:tcPr>
            <w:tcW w:w="2518" w:type="dxa"/>
            <w:shd w:val="clear" w:color="auto" w:fill="auto"/>
          </w:tcPr>
          <w:p w14:paraId="19D4925F" w14:textId="77777777" w:rsidR="00B0652D" w:rsidRPr="008C0DB3" w:rsidRDefault="00B0652D" w:rsidP="00B0652D">
            <w:pPr>
              <w:jc w:val="both"/>
              <w:rPr>
                <w:rFonts w:eastAsia="MS Mincho"/>
                <w:bCs/>
                <w:sz w:val="24"/>
                <w:lang w:eastAsia="ja-JP"/>
              </w:rPr>
            </w:pPr>
            <w:r w:rsidRPr="008C0DB3">
              <w:rPr>
                <w:rFonts w:eastAsia="MS Mincho"/>
                <w:b/>
                <w:sz w:val="24"/>
                <w:lang w:eastAsia="ja-JP"/>
              </w:rPr>
              <w:t xml:space="preserve">Знать: </w:t>
            </w:r>
            <w:r w:rsidRPr="008C0DB3">
              <w:rPr>
                <w:rFonts w:eastAsia="MS Mincho"/>
                <w:bCs/>
                <w:sz w:val="24"/>
                <w:lang w:eastAsia="ja-JP"/>
              </w:rPr>
              <w:t xml:space="preserve">методику формирования </w:t>
            </w:r>
            <w:r w:rsidRPr="00D23E9F">
              <w:rPr>
                <w:rStyle w:val="FontStyle12"/>
                <w:rFonts w:eastAsia="Calibri"/>
                <w:sz w:val="24"/>
                <w:szCs w:val="24"/>
              </w:rPr>
              <w:t>требования к продуктам ИТ-предпринимательства</w:t>
            </w:r>
            <w:r>
              <w:rPr>
                <w:rStyle w:val="FontStyle12"/>
                <w:rFonts w:eastAsia="Calibri"/>
                <w:sz w:val="24"/>
                <w:szCs w:val="24"/>
              </w:rPr>
              <w:t xml:space="preserve"> на базе исследования запросов конечного потребителя</w:t>
            </w:r>
            <w:r w:rsidRPr="008C0DB3">
              <w:rPr>
                <w:rFonts w:eastAsia="MS Mincho"/>
                <w:bCs/>
                <w:sz w:val="24"/>
                <w:lang w:eastAsia="ja-JP"/>
              </w:rPr>
              <w:t>.</w:t>
            </w:r>
          </w:p>
          <w:p w14:paraId="12B99769" w14:textId="0B00109F" w:rsidR="00B0652D" w:rsidRPr="008C0DB3" w:rsidRDefault="00B0652D" w:rsidP="00B0652D">
            <w:pPr>
              <w:jc w:val="both"/>
              <w:rPr>
                <w:rFonts w:eastAsia="MS Mincho"/>
                <w:b/>
                <w:sz w:val="24"/>
                <w:lang w:eastAsia="ja-JP"/>
              </w:rPr>
            </w:pPr>
            <w:r w:rsidRPr="008C0DB3">
              <w:rPr>
                <w:rFonts w:eastAsia="MS Mincho"/>
                <w:b/>
                <w:sz w:val="24"/>
                <w:lang w:eastAsia="ja-JP"/>
              </w:rPr>
              <w:t xml:space="preserve">Уметь: </w:t>
            </w:r>
            <w:r w:rsidRPr="008C0DB3">
              <w:rPr>
                <w:rFonts w:eastAsia="MS Mincho"/>
                <w:bCs/>
                <w:sz w:val="24"/>
                <w:lang w:eastAsia="ja-JP"/>
              </w:rPr>
              <w:t xml:space="preserve">определять возможности развития </w:t>
            </w:r>
            <w:r w:rsidRPr="00D23E9F">
              <w:rPr>
                <w:rStyle w:val="FontStyle12"/>
                <w:rFonts w:eastAsia="Calibri"/>
                <w:sz w:val="24"/>
                <w:szCs w:val="24"/>
              </w:rPr>
              <w:t>продукта ИТ-предпринимательства</w:t>
            </w:r>
            <w:r w:rsidRPr="008C0DB3">
              <w:rPr>
                <w:rFonts w:eastAsia="MS Mincho"/>
                <w:bCs/>
                <w:sz w:val="24"/>
                <w:lang w:eastAsia="ja-JP"/>
              </w:rPr>
              <w:t>.</w:t>
            </w:r>
          </w:p>
        </w:tc>
        <w:tc>
          <w:tcPr>
            <w:tcW w:w="2732" w:type="dxa"/>
            <w:shd w:val="clear" w:color="auto" w:fill="auto"/>
          </w:tcPr>
          <w:p w14:paraId="7A1646C9" w14:textId="77777777" w:rsidR="00B0652D" w:rsidRPr="005D1B9A" w:rsidRDefault="00B0652D" w:rsidP="00512E48">
            <w:pPr>
              <w:pStyle w:val="a6"/>
              <w:spacing w:line="276" w:lineRule="auto"/>
              <w:ind w:left="0" w:firstLine="0"/>
              <w:rPr>
                <w:b/>
                <w:iCs/>
                <w:sz w:val="24"/>
                <w:szCs w:val="24"/>
              </w:rPr>
            </w:pPr>
            <w:r w:rsidRPr="005D1B9A">
              <w:rPr>
                <w:b/>
                <w:iCs/>
                <w:sz w:val="24"/>
                <w:szCs w:val="24"/>
              </w:rPr>
              <w:t>Задание 1</w:t>
            </w:r>
          </w:p>
          <w:p w14:paraId="43A68355" w14:textId="77777777" w:rsidR="00B0652D" w:rsidRDefault="00B0652D" w:rsidP="00B0652D">
            <w:r w:rsidRPr="005D1B9A">
              <w:rPr>
                <w:sz w:val="24"/>
                <w:szCs w:val="24"/>
              </w:rPr>
              <w:t xml:space="preserve">Сформулируйте особенности различных классов информационных систем. Проведите анализ моделей монетизации, которые характерны для компаний — разработчиков программных решений. </w:t>
            </w:r>
            <w:r w:rsidRPr="005D1B9A">
              <w:t xml:space="preserve">Заполнить </w:t>
            </w:r>
            <w:proofErr w:type="spellStart"/>
            <w:r w:rsidRPr="005D1B9A">
              <w:t>канвас</w:t>
            </w:r>
            <w:proofErr w:type="spellEnd"/>
            <w:r w:rsidRPr="005D1B9A">
              <w:t xml:space="preserve"> </w:t>
            </w:r>
            <w:r w:rsidRPr="00B217DA">
              <w:t xml:space="preserve">4 </w:t>
            </w:r>
            <w:hyperlink r:id="rId9" w:history="1">
              <w:proofErr w:type="spellStart"/>
              <w:r w:rsidRPr="00B217DA">
                <w:t>Forces</w:t>
              </w:r>
              <w:proofErr w:type="spellEnd"/>
            </w:hyperlink>
            <w:hyperlink r:id="rId10" w:history="1">
              <w:r w:rsidRPr="00B217DA">
                <w:t xml:space="preserve"> </w:t>
              </w:r>
              <w:proofErr w:type="spellStart"/>
              <w:r w:rsidRPr="00B217DA">
                <w:t>of</w:t>
              </w:r>
              <w:proofErr w:type="spellEnd"/>
              <w:r w:rsidRPr="00B217DA">
                <w:t xml:space="preserve"> </w:t>
              </w:r>
            </w:hyperlink>
            <w:hyperlink r:id="rId11" w:history="1">
              <w:proofErr w:type="spellStart"/>
              <w:r w:rsidRPr="00B217DA">
                <w:t>progress</w:t>
              </w:r>
              <w:proofErr w:type="spellEnd"/>
            </w:hyperlink>
            <w:r w:rsidRPr="00B217DA">
              <w:t xml:space="preserve"> (</w:t>
            </w:r>
            <w:r w:rsidRPr="005D1B9A">
              <w:t xml:space="preserve">«Силы </w:t>
            </w:r>
            <w:r w:rsidRPr="00D23E9F">
              <w:rPr>
                <w:sz w:val="24"/>
                <w:szCs w:val="24"/>
              </w:rPr>
              <w:t>прогрессы</w:t>
            </w:r>
            <w:r w:rsidRPr="005D1B9A">
              <w:t>»).</w:t>
            </w:r>
          </w:p>
          <w:p w14:paraId="66092686" w14:textId="77777777" w:rsidR="00B0652D" w:rsidRPr="005D1B9A" w:rsidRDefault="00B0652D" w:rsidP="00512E48">
            <w:pPr>
              <w:pStyle w:val="a6"/>
              <w:spacing w:line="276" w:lineRule="auto"/>
              <w:ind w:left="0" w:firstLine="0"/>
              <w:rPr>
                <w:b/>
                <w:iCs/>
                <w:sz w:val="24"/>
                <w:szCs w:val="24"/>
              </w:rPr>
            </w:pPr>
            <w:r w:rsidRPr="005D1B9A">
              <w:rPr>
                <w:b/>
                <w:iCs/>
                <w:sz w:val="24"/>
                <w:szCs w:val="24"/>
              </w:rPr>
              <w:t xml:space="preserve">Задание </w:t>
            </w:r>
            <w:r>
              <w:rPr>
                <w:b/>
                <w:iCs/>
                <w:sz w:val="24"/>
                <w:szCs w:val="24"/>
              </w:rPr>
              <w:t>2</w:t>
            </w:r>
          </w:p>
          <w:p w14:paraId="74F243E0" w14:textId="0817C9EF" w:rsidR="00B0652D" w:rsidRPr="00A03908" w:rsidRDefault="00B0652D" w:rsidP="00512E48">
            <w:pPr>
              <w:adjustRightInd w:val="0"/>
              <w:rPr>
                <w:rFonts w:eastAsia="Calibri"/>
                <w:b/>
              </w:rPr>
            </w:pPr>
            <w:r w:rsidRPr="005D1B9A">
              <w:rPr>
                <w:sz w:val="24"/>
                <w:szCs w:val="24"/>
              </w:rPr>
              <w:t xml:space="preserve">Постройте </w:t>
            </w:r>
            <w:r w:rsidRPr="005D1B9A">
              <w:rPr>
                <w:sz w:val="24"/>
                <w:szCs w:val="24"/>
                <w:lang w:val="en-US"/>
              </w:rPr>
              <w:t>CJM</w:t>
            </w:r>
            <w:r w:rsidRPr="005D1B9A">
              <w:rPr>
                <w:sz w:val="24"/>
                <w:szCs w:val="24"/>
              </w:rPr>
              <w:t>. Изучите сайт с точки зрения его удобства для пользователя. Найдите возможности его улучшения.</w:t>
            </w:r>
          </w:p>
        </w:tc>
      </w:tr>
      <w:tr w:rsidR="00F8535D" w:rsidRPr="00A03908" w14:paraId="601B1B5F" w14:textId="77777777" w:rsidTr="00F8535D">
        <w:tc>
          <w:tcPr>
            <w:tcW w:w="2498" w:type="dxa"/>
            <w:tcBorders>
              <w:top w:val="nil"/>
              <w:bottom w:val="nil"/>
            </w:tcBorders>
            <w:shd w:val="clear" w:color="auto" w:fill="auto"/>
          </w:tcPr>
          <w:p w14:paraId="17852C5D" w14:textId="77777777" w:rsidR="00F8535D" w:rsidRPr="00D51486" w:rsidRDefault="00F8535D" w:rsidP="00B0652D">
            <w:pPr>
              <w:tabs>
                <w:tab w:val="left" w:pos="540"/>
              </w:tabs>
              <w:jc w:val="both"/>
              <w:rPr>
                <w:rStyle w:val="aa"/>
                <w:b w:val="0"/>
                <w:sz w:val="24"/>
                <w:szCs w:val="24"/>
              </w:rPr>
            </w:pPr>
          </w:p>
        </w:tc>
        <w:tc>
          <w:tcPr>
            <w:tcW w:w="2458" w:type="dxa"/>
            <w:vMerge w:val="restart"/>
            <w:shd w:val="clear" w:color="auto" w:fill="auto"/>
          </w:tcPr>
          <w:p w14:paraId="0AF5FC48" w14:textId="77777777" w:rsidR="00F8535D" w:rsidRDefault="00F8535D" w:rsidP="00B0652D">
            <w:pPr>
              <w:tabs>
                <w:tab w:val="left" w:pos="540"/>
              </w:tabs>
              <w:jc w:val="both"/>
            </w:pPr>
            <w:r w:rsidRPr="00723D30">
              <w:rPr>
                <w:rStyle w:val="FontStyle12"/>
                <w:rFonts w:eastAsia="Calibri"/>
                <w:sz w:val="24"/>
                <w:szCs w:val="24"/>
              </w:rPr>
              <w:t xml:space="preserve">2. Консультирует по вопросу разработки и продвижения </w:t>
            </w:r>
            <w:proofErr w:type="spellStart"/>
            <w:r w:rsidRPr="00723D30">
              <w:rPr>
                <w:rStyle w:val="FontStyle12"/>
                <w:rFonts w:eastAsia="Calibri"/>
                <w:sz w:val="24"/>
                <w:szCs w:val="24"/>
              </w:rPr>
              <w:t>стартапов</w:t>
            </w:r>
            <w:proofErr w:type="spellEnd"/>
            <w:r w:rsidRPr="00723D30">
              <w:rPr>
                <w:rStyle w:val="FontStyle12"/>
                <w:rFonts w:eastAsia="Calibri"/>
                <w:sz w:val="24"/>
                <w:szCs w:val="24"/>
              </w:rPr>
              <w:t xml:space="preserve"> в ИТ и других результатов деятельности в сфере ИТ-предпринимательства</w:t>
            </w:r>
          </w:p>
          <w:p w14:paraId="6B0397C4" w14:textId="77777777" w:rsidR="00F8535D" w:rsidRDefault="00F8535D" w:rsidP="00B0652D">
            <w:pPr>
              <w:tabs>
                <w:tab w:val="left" w:pos="241"/>
              </w:tabs>
              <w:adjustRightInd w:val="0"/>
              <w:jc w:val="both"/>
              <w:rPr>
                <w:rStyle w:val="FontStyle12"/>
                <w:rFonts w:eastAsia="Calibri"/>
                <w:sz w:val="24"/>
                <w:szCs w:val="24"/>
              </w:rPr>
            </w:pPr>
          </w:p>
        </w:tc>
        <w:tc>
          <w:tcPr>
            <w:tcW w:w="2518" w:type="dxa"/>
            <w:vMerge w:val="restart"/>
            <w:shd w:val="clear" w:color="auto" w:fill="auto"/>
          </w:tcPr>
          <w:p w14:paraId="06DC778E" w14:textId="77777777" w:rsidR="00F8535D" w:rsidRDefault="00F8535D" w:rsidP="00247B0E">
            <w:pPr>
              <w:jc w:val="both"/>
              <w:rPr>
                <w:rFonts w:eastAsia="MS Mincho"/>
                <w:bCs/>
                <w:sz w:val="24"/>
                <w:lang w:eastAsia="ja-JP"/>
              </w:rPr>
            </w:pPr>
            <w:r>
              <w:rPr>
                <w:rFonts w:eastAsia="MS Mincho"/>
                <w:b/>
                <w:sz w:val="24"/>
                <w:lang w:eastAsia="ja-JP"/>
              </w:rPr>
              <w:t xml:space="preserve">Знать: </w:t>
            </w:r>
            <w:r>
              <w:rPr>
                <w:rFonts w:eastAsia="MS Mincho"/>
                <w:sz w:val="24"/>
                <w:lang w:eastAsia="ja-JP"/>
              </w:rPr>
              <w:t xml:space="preserve">методики определения бизнес-модели </w:t>
            </w:r>
            <w:proofErr w:type="spellStart"/>
            <w:r>
              <w:rPr>
                <w:rStyle w:val="FontStyle12"/>
                <w:rFonts w:eastAsia="Calibri"/>
                <w:sz w:val="24"/>
                <w:szCs w:val="24"/>
              </w:rPr>
              <w:t>стартапов</w:t>
            </w:r>
            <w:proofErr w:type="spellEnd"/>
            <w:r>
              <w:rPr>
                <w:rStyle w:val="FontStyle12"/>
                <w:rFonts w:eastAsia="Calibri"/>
                <w:sz w:val="24"/>
                <w:szCs w:val="24"/>
              </w:rPr>
              <w:t xml:space="preserve"> в ИТ, расчетов метрик юнит-экономики</w:t>
            </w:r>
            <w:r>
              <w:rPr>
                <w:rFonts w:eastAsia="MS Mincho"/>
                <w:bCs/>
                <w:sz w:val="24"/>
                <w:lang w:eastAsia="ja-JP"/>
              </w:rPr>
              <w:t>.</w:t>
            </w:r>
          </w:p>
          <w:p w14:paraId="03E22BF3" w14:textId="716CF7AE" w:rsidR="00F8535D" w:rsidRPr="008C0DB3" w:rsidRDefault="00F8535D" w:rsidP="00247B0E">
            <w:pPr>
              <w:jc w:val="both"/>
              <w:rPr>
                <w:rFonts w:eastAsia="MS Mincho"/>
                <w:b/>
                <w:sz w:val="24"/>
                <w:lang w:eastAsia="ja-JP"/>
              </w:rPr>
            </w:pPr>
            <w:r>
              <w:rPr>
                <w:rFonts w:eastAsia="MS Mincho"/>
                <w:b/>
                <w:sz w:val="24"/>
                <w:lang w:eastAsia="ja-JP"/>
              </w:rPr>
              <w:t xml:space="preserve">Уметь: </w:t>
            </w:r>
            <w:r>
              <w:rPr>
                <w:rFonts w:eastAsia="MS Mincho"/>
                <w:bCs/>
                <w:sz w:val="24"/>
                <w:lang w:eastAsia="ja-JP"/>
              </w:rPr>
              <w:t xml:space="preserve">разрабатывать бизнес-модели </w:t>
            </w:r>
            <w:proofErr w:type="spellStart"/>
            <w:r>
              <w:rPr>
                <w:rStyle w:val="FontStyle12"/>
                <w:rFonts w:eastAsia="Calibri"/>
                <w:sz w:val="24"/>
                <w:szCs w:val="24"/>
              </w:rPr>
              <w:t>стартапов</w:t>
            </w:r>
            <w:proofErr w:type="spellEnd"/>
            <w:r>
              <w:rPr>
                <w:rStyle w:val="FontStyle12"/>
                <w:rFonts w:eastAsia="Calibri"/>
                <w:sz w:val="24"/>
                <w:szCs w:val="24"/>
              </w:rPr>
              <w:t xml:space="preserve"> в ИТ и оценивать эффективность продвижения цифровых продуктов</w:t>
            </w:r>
            <w:r>
              <w:rPr>
                <w:rFonts w:eastAsia="MS Mincho"/>
                <w:sz w:val="24"/>
                <w:lang w:eastAsia="ja-JP"/>
              </w:rPr>
              <w:t>.</w:t>
            </w:r>
          </w:p>
        </w:tc>
        <w:tc>
          <w:tcPr>
            <w:tcW w:w="2732" w:type="dxa"/>
            <w:vMerge w:val="restart"/>
            <w:shd w:val="clear" w:color="auto" w:fill="auto"/>
          </w:tcPr>
          <w:p w14:paraId="1CC06968" w14:textId="77777777" w:rsidR="00F8535D" w:rsidRDefault="00F8535D" w:rsidP="00F8535D">
            <w:pPr>
              <w:jc w:val="center"/>
              <w:rPr>
                <w:b/>
                <w:iCs/>
                <w:sz w:val="24"/>
                <w:szCs w:val="24"/>
              </w:rPr>
            </w:pPr>
            <w:r>
              <w:rPr>
                <w:b/>
                <w:iCs/>
                <w:sz w:val="24"/>
                <w:szCs w:val="24"/>
              </w:rPr>
              <w:t>Задание 1</w:t>
            </w:r>
          </w:p>
          <w:p w14:paraId="1C9880FE" w14:textId="580F4771" w:rsidR="00F8535D" w:rsidRDefault="00F8535D" w:rsidP="00F8535D">
            <w:pPr>
              <w:rPr>
                <w:iCs/>
                <w:sz w:val="24"/>
                <w:szCs w:val="24"/>
              </w:rPr>
            </w:pPr>
            <w:r>
              <w:rPr>
                <w:iCs/>
                <w:sz w:val="24"/>
                <w:szCs w:val="24"/>
              </w:rPr>
              <w:t xml:space="preserve">Выполните исследование целевой аудитории, проведите исследование и разработайте </w:t>
            </w:r>
            <w:r>
              <w:rPr>
                <w:iCs/>
                <w:sz w:val="24"/>
                <w:szCs w:val="24"/>
                <w:lang w:val="en-US"/>
              </w:rPr>
              <w:t>MVP</w:t>
            </w:r>
            <w:r>
              <w:rPr>
                <w:iCs/>
                <w:sz w:val="24"/>
                <w:szCs w:val="24"/>
              </w:rPr>
              <w:t xml:space="preserve">. </w:t>
            </w:r>
          </w:p>
          <w:p w14:paraId="10EB415D" w14:textId="77777777" w:rsidR="00F8535D" w:rsidRDefault="00F8535D" w:rsidP="00F8535D">
            <w:pPr>
              <w:pStyle w:val="a6"/>
              <w:spacing w:line="276" w:lineRule="auto"/>
              <w:ind w:left="0" w:firstLine="0"/>
              <w:jc w:val="center"/>
              <w:rPr>
                <w:b/>
                <w:iCs/>
                <w:sz w:val="24"/>
                <w:szCs w:val="24"/>
              </w:rPr>
            </w:pPr>
            <w:r>
              <w:rPr>
                <w:b/>
                <w:iCs/>
                <w:sz w:val="24"/>
                <w:szCs w:val="24"/>
              </w:rPr>
              <w:t>Задание 2</w:t>
            </w:r>
          </w:p>
          <w:p w14:paraId="16BCB291" w14:textId="57E5EBE7" w:rsidR="00F8535D" w:rsidRPr="00A03908" w:rsidRDefault="00F8535D" w:rsidP="00F8535D">
            <w:pPr>
              <w:adjustRightInd w:val="0"/>
              <w:rPr>
                <w:rFonts w:eastAsia="Calibri"/>
                <w:b/>
              </w:rPr>
            </w:pPr>
            <w:r>
              <w:rPr>
                <w:iCs/>
                <w:sz w:val="24"/>
                <w:szCs w:val="24"/>
              </w:rPr>
              <w:t xml:space="preserve">Оцените потенциал рынка, рассчитав </w:t>
            </w:r>
            <w:r>
              <w:rPr>
                <w:iCs/>
                <w:sz w:val="24"/>
                <w:szCs w:val="24"/>
                <w:lang w:val="en-US"/>
              </w:rPr>
              <w:t>TAM</w:t>
            </w:r>
            <w:r w:rsidRPr="00F8535D">
              <w:rPr>
                <w:iCs/>
                <w:sz w:val="24"/>
                <w:szCs w:val="24"/>
              </w:rPr>
              <w:t xml:space="preserve">, </w:t>
            </w:r>
            <w:r>
              <w:rPr>
                <w:iCs/>
                <w:sz w:val="24"/>
                <w:szCs w:val="24"/>
                <w:lang w:val="en-US"/>
              </w:rPr>
              <w:t>SAM</w:t>
            </w:r>
            <w:r w:rsidRPr="00F8535D">
              <w:rPr>
                <w:iCs/>
                <w:sz w:val="24"/>
                <w:szCs w:val="24"/>
              </w:rPr>
              <w:t xml:space="preserve">, </w:t>
            </w:r>
            <w:r>
              <w:rPr>
                <w:iCs/>
                <w:sz w:val="24"/>
                <w:szCs w:val="24"/>
                <w:lang w:val="en-US"/>
              </w:rPr>
              <w:t>SOM</w:t>
            </w:r>
            <w:r>
              <w:rPr>
                <w:iCs/>
                <w:sz w:val="24"/>
                <w:szCs w:val="24"/>
              </w:rPr>
              <w:t>. Проведите тестирование продукта с минимальными функциями (MVP).</w:t>
            </w:r>
          </w:p>
        </w:tc>
      </w:tr>
      <w:tr w:rsidR="00F8535D" w:rsidRPr="00A03908" w14:paraId="33424099" w14:textId="77777777" w:rsidTr="00B0652D">
        <w:tc>
          <w:tcPr>
            <w:tcW w:w="2498" w:type="dxa"/>
            <w:tcBorders>
              <w:top w:val="nil"/>
            </w:tcBorders>
            <w:shd w:val="clear" w:color="auto" w:fill="auto"/>
          </w:tcPr>
          <w:p w14:paraId="0E59F403" w14:textId="77777777" w:rsidR="00F8535D" w:rsidRPr="00D51486" w:rsidRDefault="00F8535D" w:rsidP="00B0652D">
            <w:pPr>
              <w:tabs>
                <w:tab w:val="left" w:pos="540"/>
              </w:tabs>
              <w:jc w:val="both"/>
              <w:rPr>
                <w:rStyle w:val="aa"/>
                <w:b w:val="0"/>
                <w:sz w:val="24"/>
                <w:szCs w:val="24"/>
              </w:rPr>
            </w:pPr>
          </w:p>
        </w:tc>
        <w:tc>
          <w:tcPr>
            <w:tcW w:w="2458" w:type="dxa"/>
            <w:vMerge/>
            <w:shd w:val="clear" w:color="auto" w:fill="auto"/>
          </w:tcPr>
          <w:p w14:paraId="2BF2DF53" w14:textId="77777777" w:rsidR="00F8535D" w:rsidRPr="00723D30" w:rsidRDefault="00F8535D" w:rsidP="00B0652D">
            <w:pPr>
              <w:tabs>
                <w:tab w:val="left" w:pos="540"/>
              </w:tabs>
              <w:jc w:val="both"/>
              <w:rPr>
                <w:rStyle w:val="FontStyle12"/>
                <w:rFonts w:eastAsia="Calibri"/>
                <w:sz w:val="24"/>
                <w:szCs w:val="24"/>
              </w:rPr>
            </w:pPr>
          </w:p>
        </w:tc>
        <w:tc>
          <w:tcPr>
            <w:tcW w:w="2518" w:type="dxa"/>
            <w:vMerge/>
            <w:shd w:val="clear" w:color="auto" w:fill="auto"/>
          </w:tcPr>
          <w:p w14:paraId="1F6E2A87" w14:textId="77777777" w:rsidR="00F8535D" w:rsidRDefault="00F8535D" w:rsidP="00247B0E">
            <w:pPr>
              <w:jc w:val="both"/>
              <w:rPr>
                <w:rFonts w:eastAsia="MS Mincho"/>
                <w:b/>
                <w:sz w:val="24"/>
                <w:lang w:eastAsia="ja-JP"/>
              </w:rPr>
            </w:pPr>
          </w:p>
        </w:tc>
        <w:tc>
          <w:tcPr>
            <w:tcW w:w="2732" w:type="dxa"/>
            <w:vMerge/>
            <w:shd w:val="clear" w:color="auto" w:fill="auto"/>
          </w:tcPr>
          <w:p w14:paraId="6062396F" w14:textId="77777777" w:rsidR="00F8535D" w:rsidRDefault="00F8535D" w:rsidP="00247B0E">
            <w:pPr>
              <w:jc w:val="center"/>
              <w:rPr>
                <w:b/>
                <w:iCs/>
                <w:sz w:val="24"/>
                <w:szCs w:val="24"/>
              </w:rPr>
            </w:pPr>
          </w:p>
        </w:tc>
      </w:tr>
    </w:tbl>
    <w:p w14:paraId="63D839C7" w14:textId="77777777" w:rsidR="00B0652D" w:rsidRDefault="00B0652D" w:rsidP="00A37664">
      <w:pPr>
        <w:pStyle w:val="2"/>
        <w:spacing w:before="89" w:line="318" w:lineRule="exact"/>
        <w:ind w:left="2358"/>
        <w:jc w:val="both"/>
        <w:rPr>
          <w:rFonts w:ascii="Times New Roman" w:hAnsi="Times New Roman"/>
          <w:b w:val="0"/>
        </w:rPr>
      </w:pPr>
    </w:p>
    <w:p w14:paraId="4FEBC24B" w14:textId="29DECFD7" w:rsidR="00A37664" w:rsidRPr="00B0652D" w:rsidRDefault="00A37664" w:rsidP="00A37664">
      <w:pPr>
        <w:pStyle w:val="2"/>
        <w:spacing w:before="89" w:line="318" w:lineRule="exact"/>
        <w:ind w:left="2358"/>
        <w:jc w:val="both"/>
        <w:rPr>
          <w:rFonts w:ascii="Times New Roman" w:hAnsi="Times New Roman"/>
          <w:b w:val="0"/>
        </w:rPr>
      </w:pPr>
      <w:r w:rsidRPr="00B0652D">
        <w:rPr>
          <w:rFonts w:ascii="Times New Roman" w:hAnsi="Times New Roman"/>
          <w:b w:val="0"/>
        </w:rPr>
        <w:lastRenderedPageBreak/>
        <w:t>Примерные</w:t>
      </w:r>
      <w:r w:rsidRPr="00B0652D">
        <w:rPr>
          <w:rFonts w:ascii="Times New Roman" w:hAnsi="Times New Roman"/>
          <w:b w:val="0"/>
          <w:spacing w:val="-3"/>
        </w:rPr>
        <w:t xml:space="preserve"> </w:t>
      </w:r>
      <w:r w:rsidRPr="00B0652D">
        <w:rPr>
          <w:rFonts w:ascii="Times New Roman" w:hAnsi="Times New Roman"/>
          <w:b w:val="0"/>
        </w:rPr>
        <w:t>вопросы</w:t>
      </w:r>
      <w:r w:rsidRPr="00B0652D">
        <w:rPr>
          <w:rFonts w:ascii="Times New Roman" w:hAnsi="Times New Roman"/>
          <w:b w:val="0"/>
          <w:spacing w:val="-2"/>
        </w:rPr>
        <w:t xml:space="preserve"> </w:t>
      </w:r>
      <w:r w:rsidRPr="00B0652D">
        <w:rPr>
          <w:rFonts w:ascii="Times New Roman" w:hAnsi="Times New Roman"/>
          <w:b w:val="0"/>
        </w:rPr>
        <w:t>для</w:t>
      </w:r>
      <w:r w:rsidRPr="00B0652D">
        <w:rPr>
          <w:rFonts w:ascii="Times New Roman" w:hAnsi="Times New Roman"/>
          <w:b w:val="0"/>
          <w:spacing w:val="-4"/>
        </w:rPr>
        <w:t xml:space="preserve"> </w:t>
      </w:r>
      <w:r w:rsidRPr="00B0652D">
        <w:rPr>
          <w:rFonts w:ascii="Times New Roman" w:hAnsi="Times New Roman"/>
          <w:b w:val="0"/>
        </w:rPr>
        <w:t>подготовки</w:t>
      </w:r>
      <w:r w:rsidRPr="00B0652D">
        <w:rPr>
          <w:rFonts w:ascii="Times New Roman" w:hAnsi="Times New Roman"/>
          <w:b w:val="0"/>
          <w:spacing w:val="-3"/>
        </w:rPr>
        <w:t xml:space="preserve"> </w:t>
      </w:r>
      <w:r w:rsidRPr="00B0652D">
        <w:rPr>
          <w:rFonts w:ascii="Times New Roman" w:hAnsi="Times New Roman"/>
          <w:b w:val="0"/>
        </w:rPr>
        <w:t>к</w:t>
      </w:r>
      <w:r w:rsidRPr="00B0652D">
        <w:rPr>
          <w:rFonts w:ascii="Times New Roman" w:hAnsi="Times New Roman"/>
          <w:b w:val="0"/>
          <w:spacing w:val="-5"/>
        </w:rPr>
        <w:t xml:space="preserve"> </w:t>
      </w:r>
      <w:r w:rsidRPr="00B0652D">
        <w:rPr>
          <w:rFonts w:ascii="Times New Roman" w:hAnsi="Times New Roman"/>
          <w:b w:val="0"/>
        </w:rPr>
        <w:t>зачету:</w:t>
      </w:r>
    </w:p>
    <w:p w14:paraId="1ECF6611" w14:textId="1B85AF26" w:rsidR="00B40168" w:rsidRPr="00B40168" w:rsidRDefault="00B40168" w:rsidP="005B2520">
      <w:pPr>
        <w:widowControl/>
        <w:numPr>
          <w:ilvl w:val="0"/>
          <w:numId w:val="8"/>
        </w:numPr>
        <w:autoSpaceDE/>
        <w:autoSpaceDN/>
        <w:jc w:val="both"/>
        <w:rPr>
          <w:bCs/>
          <w:sz w:val="28"/>
          <w:szCs w:val="28"/>
        </w:rPr>
      </w:pPr>
      <w:r>
        <w:rPr>
          <w:bCs/>
          <w:sz w:val="28"/>
          <w:szCs w:val="28"/>
        </w:rPr>
        <w:t>Особенности создания и ведения бизнеса в сфере технологического предпринимательства.</w:t>
      </w:r>
    </w:p>
    <w:p w14:paraId="4A243466" w14:textId="204554B5" w:rsidR="00D471FE" w:rsidRDefault="00296BC1" w:rsidP="005B2520">
      <w:pPr>
        <w:widowControl/>
        <w:numPr>
          <w:ilvl w:val="0"/>
          <w:numId w:val="8"/>
        </w:numPr>
        <w:autoSpaceDE/>
        <w:autoSpaceDN/>
        <w:jc w:val="both"/>
        <w:rPr>
          <w:bCs/>
          <w:sz w:val="28"/>
          <w:szCs w:val="28"/>
        </w:rPr>
      </w:pPr>
      <w:r w:rsidRPr="1BFE125B">
        <w:rPr>
          <w:sz w:val="28"/>
          <w:szCs w:val="28"/>
        </w:rPr>
        <w:t xml:space="preserve">Анализ </w:t>
      </w:r>
      <w:r w:rsidR="00D23E9F">
        <w:rPr>
          <w:sz w:val="28"/>
          <w:szCs w:val="28"/>
        </w:rPr>
        <w:t>запросов</w:t>
      </w:r>
      <w:r w:rsidRPr="1BFE125B">
        <w:rPr>
          <w:sz w:val="28"/>
          <w:szCs w:val="28"/>
        </w:rPr>
        <w:t xml:space="preserve"> </w:t>
      </w:r>
      <w:r w:rsidR="004C274D">
        <w:rPr>
          <w:sz w:val="28"/>
          <w:szCs w:val="28"/>
        </w:rPr>
        <w:t>потребителя</w:t>
      </w:r>
      <w:r w:rsidRPr="1BFE125B">
        <w:rPr>
          <w:sz w:val="28"/>
          <w:szCs w:val="28"/>
        </w:rPr>
        <w:t xml:space="preserve">. </w:t>
      </w:r>
      <w:r w:rsidR="00D471FE">
        <w:rPr>
          <w:bCs/>
          <w:sz w:val="28"/>
          <w:szCs w:val="28"/>
        </w:rPr>
        <w:t xml:space="preserve">Особенности применения различных подходов исследований </w:t>
      </w:r>
      <w:r w:rsidR="00D471FE">
        <w:rPr>
          <w:sz w:val="28"/>
          <w:szCs w:val="28"/>
        </w:rPr>
        <w:t>опыта потребителя</w:t>
      </w:r>
      <w:r w:rsidR="00D471FE">
        <w:rPr>
          <w:bCs/>
          <w:sz w:val="28"/>
          <w:szCs w:val="28"/>
        </w:rPr>
        <w:t>.</w:t>
      </w:r>
    </w:p>
    <w:p w14:paraId="7FEB6B77" w14:textId="77777777" w:rsidR="00D471FE" w:rsidRPr="00771943" w:rsidRDefault="00D471FE" w:rsidP="005B2520">
      <w:pPr>
        <w:widowControl/>
        <w:numPr>
          <w:ilvl w:val="0"/>
          <w:numId w:val="8"/>
        </w:numPr>
        <w:autoSpaceDE/>
        <w:autoSpaceDN/>
        <w:jc w:val="both"/>
        <w:rPr>
          <w:bCs/>
          <w:sz w:val="28"/>
          <w:szCs w:val="28"/>
        </w:rPr>
      </w:pPr>
      <w:r>
        <w:rPr>
          <w:sz w:val="28"/>
          <w:szCs w:val="28"/>
        </w:rPr>
        <w:t xml:space="preserve">Техники проведения исследования опыта потребителя продукта </w:t>
      </w:r>
      <w:r>
        <w:rPr>
          <w:bCs/>
          <w:sz w:val="28"/>
          <w:szCs w:val="28"/>
        </w:rPr>
        <w:t>технологического предпринимательства</w:t>
      </w:r>
      <w:r>
        <w:rPr>
          <w:sz w:val="28"/>
          <w:szCs w:val="28"/>
        </w:rPr>
        <w:t>.</w:t>
      </w:r>
    </w:p>
    <w:p w14:paraId="7465D472" w14:textId="171B2942" w:rsidR="00D23E9F" w:rsidRDefault="00D23E9F" w:rsidP="005B2520">
      <w:pPr>
        <w:widowControl/>
        <w:numPr>
          <w:ilvl w:val="0"/>
          <w:numId w:val="8"/>
        </w:numPr>
        <w:autoSpaceDE/>
        <w:autoSpaceDN/>
        <w:jc w:val="both"/>
        <w:rPr>
          <w:bCs/>
          <w:sz w:val="28"/>
          <w:szCs w:val="28"/>
        </w:rPr>
      </w:pPr>
      <w:r w:rsidRPr="005D1B9A">
        <w:rPr>
          <w:bCs/>
          <w:sz w:val="28"/>
          <w:szCs w:val="28"/>
        </w:rPr>
        <w:t xml:space="preserve">Методы и технологии проведения </w:t>
      </w:r>
      <w:r w:rsidR="00D471FE">
        <w:rPr>
          <w:bCs/>
          <w:sz w:val="28"/>
          <w:szCs w:val="28"/>
        </w:rPr>
        <w:t>конкурентной разведки</w:t>
      </w:r>
      <w:r w:rsidRPr="005D1B9A">
        <w:rPr>
          <w:bCs/>
          <w:sz w:val="28"/>
          <w:szCs w:val="28"/>
        </w:rPr>
        <w:t xml:space="preserve"> в </w:t>
      </w:r>
      <w:r w:rsidR="004C274D">
        <w:rPr>
          <w:bCs/>
          <w:sz w:val="28"/>
          <w:szCs w:val="28"/>
        </w:rPr>
        <w:t>И</w:t>
      </w:r>
      <w:r w:rsidRPr="005D1B9A">
        <w:rPr>
          <w:bCs/>
          <w:sz w:val="28"/>
          <w:szCs w:val="28"/>
        </w:rPr>
        <w:t>нтернет</w:t>
      </w:r>
      <w:r w:rsidR="004C274D">
        <w:rPr>
          <w:bCs/>
          <w:sz w:val="28"/>
          <w:szCs w:val="28"/>
        </w:rPr>
        <w:t>-среде</w:t>
      </w:r>
      <w:r w:rsidRPr="005D1B9A">
        <w:rPr>
          <w:bCs/>
          <w:sz w:val="28"/>
          <w:szCs w:val="28"/>
        </w:rPr>
        <w:t xml:space="preserve">. </w:t>
      </w:r>
    </w:p>
    <w:p w14:paraId="61AF1161" w14:textId="37CA4E9C" w:rsidR="00D471FE" w:rsidRPr="00771943" w:rsidRDefault="00296BC1" w:rsidP="005B2520">
      <w:pPr>
        <w:widowControl/>
        <w:numPr>
          <w:ilvl w:val="0"/>
          <w:numId w:val="8"/>
        </w:numPr>
        <w:autoSpaceDE/>
        <w:autoSpaceDN/>
        <w:jc w:val="both"/>
        <w:rPr>
          <w:bCs/>
          <w:sz w:val="28"/>
          <w:szCs w:val="28"/>
        </w:rPr>
      </w:pPr>
      <w:r>
        <w:rPr>
          <w:bCs/>
          <w:sz w:val="28"/>
          <w:szCs w:val="28"/>
        </w:rPr>
        <w:t>Оценка потенциала рынка</w:t>
      </w:r>
      <w:r w:rsidR="00D471FE">
        <w:rPr>
          <w:bCs/>
          <w:sz w:val="28"/>
          <w:szCs w:val="28"/>
        </w:rPr>
        <w:t xml:space="preserve"> для </w:t>
      </w:r>
      <w:r w:rsidR="00D471FE">
        <w:rPr>
          <w:sz w:val="28"/>
          <w:szCs w:val="28"/>
        </w:rPr>
        <w:t xml:space="preserve">продуктов </w:t>
      </w:r>
      <w:r w:rsidR="00D471FE">
        <w:rPr>
          <w:bCs/>
          <w:sz w:val="28"/>
          <w:szCs w:val="28"/>
        </w:rPr>
        <w:t>технологического предпринимательства</w:t>
      </w:r>
      <w:r w:rsidR="00D471FE">
        <w:rPr>
          <w:sz w:val="28"/>
          <w:szCs w:val="28"/>
        </w:rPr>
        <w:t>.</w:t>
      </w:r>
    </w:p>
    <w:p w14:paraId="2D47B9C4" w14:textId="77777777" w:rsidR="00D471FE" w:rsidRPr="00771943" w:rsidRDefault="005D1B9A" w:rsidP="005B2520">
      <w:pPr>
        <w:widowControl/>
        <w:numPr>
          <w:ilvl w:val="0"/>
          <w:numId w:val="8"/>
        </w:numPr>
        <w:autoSpaceDE/>
        <w:autoSpaceDN/>
        <w:jc w:val="both"/>
        <w:rPr>
          <w:bCs/>
          <w:sz w:val="28"/>
          <w:szCs w:val="28"/>
        </w:rPr>
      </w:pPr>
      <w:r>
        <w:rPr>
          <w:bCs/>
          <w:sz w:val="28"/>
          <w:szCs w:val="28"/>
        </w:rPr>
        <w:t xml:space="preserve">Дизайн-мышление и </w:t>
      </w:r>
      <w:r>
        <w:rPr>
          <w:bCs/>
          <w:sz w:val="28"/>
          <w:szCs w:val="28"/>
          <w:lang w:val="en-US"/>
        </w:rPr>
        <w:t>JTBD</w:t>
      </w:r>
      <w:r w:rsidR="00D471FE">
        <w:rPr>
          <w:bCs/>
          <w:sz w:val="28"/>
          <w:szCs w:val="28"/>
        </w:rPr>
        <w:t xml:space="preserve"> при создании </w:t>
      </w:r>
      <w:r w:rsidR="00D471FE">
        <w:rPr>
          <w:sz w:val="28"/>
          <w:szCs w:val="28"/>
        </w:rPr>
        <w:t xml:space="preserve">продукта </w:t>
      </w:r>
      <w:r w:rsidR="00D471FE">
        <w:rPr>
          <w:bCs/>
          <w:sz w:val="28"/>
          <w:szCs w:val="28"/>
        </w:rPr>
        <w:t>технологического предпринимательства</w:t>
      </w:r>
      <w:r w:rsidR="00D471FE">
        <w:rPr>
          <w:sz w:val="28"/>
          <w:szCs w:val="28"/>
        </w:rPr>
        <w:t>.</w:t>
      </w:r>
    </w:p>
    <w:p w14:paraId="0492BA43" w14:textId="3BB3DFFA" w:rsidR="00D471FE" w:rsidRPr="00771943" w:rsidRDefault="00D23E9F" w:rsidP="005B2520">
      <w:pPr>
        <w:widowControl/>
        <w:numPr>
          <w:ilvl w:val="0"/>
          <w:numId w:val="8"/>
        </w:numPr>
        <w:autoSpaceDE/>
        <w:autoSpaceDN/>
        <w:jc w:val="both"/>
        <w:rPr>
          <w:bCs/>
          <w:sz w:val="28"/>
          <w:szCs w:val="28"/>
        </w:rPr>
      </w:pPr>
      <w:r w:rsidRPr="0026608B">
        <w:rPr>
          <w:color w:val="000000"/>
          <w:sz w:val="28"/>
          <w:szCs w:val="28"/>
          <w:shd w:val="clear" w:color="auto" w:fill="FFFFFF"/>
        </w:rPr>
        <w:t>А/</w:t>
      </w:r>
      <w:proofErr w:type="gramStart"/>
      <w:r w:rsidRPr="0026608B">
        <w:rPr>
          <w:color w:val="000000"/>
          <w:sz w:val="28"/>
          <w:szCs w:val="28"/>
          <w:shd w:val="clear" w:color="auto" w:fill="FFFFFF"/>
        </w:rPr>
        <w:t>В</w:t>
      </w:r>
      <w:proofErr w:type="gramEnd"/>
      <w:r w:rsidRPr="0026608B">
        <w:rPr>
          <w:color w:val="000000"/>
          <w:sz w:val="28"/>
          <w:szCs w:val="28"/>
          <w:shd w:val="clear" w:color="auto" w:fill="FFFFFF"/>
        </w:rPr>
        <w:t xml:space="preserve"> тестирование.</w:t>
      </w:r>
      <w:r>
        <w:rPr>
          <w:color w:val="000000"/>
          <w:sz w:val="28"/>
          <w:szCs w:val="28"/>
          <w:shd w:val="clear" w:color="auto" w:fill="FFFFFF"/>
        </w:rPr>
        <w:t xml:space="preserve"> Особенности проведения</w:t>
      </w:r>
      <w:r w:rsidR="00D471FE">
        <w:rPr>
          <w:color w:val="000000"/>
          <w:sz w:val="28"/>
          <w:szCs w:val="28"/>
          <w:shd w:val="clear" w:color="auto" w:fill="FFFFFF"/>
        </w:rPr>
        <w:t xml:space="preserve"> тестирования </w:t>
      </w:r>
      <w:r w:rsidR="00D471FE">
        <w:rPr>
          <w:sz w:val="28"/>
          <w:szCs w:val="28"/>
        </w:rPr>
        <w:t xml:space="preserve">продукта </w:t>
      </w:r>
      <w:r w:rsidR="00D471FE">
        <w:rPr>
          <w:bCs/>
          <w:sz w:val="28"/>
          <w:szCs w:val="28"/>
        </w:rPr>
        <w:t>технологического предпринимательства</w:t>
      </w:r>
      <w:r w:rsidR="00D471FE">
        <w:rPr>
          <w:sz w:val="28"/>
          <w:szCs w:val="28"/>
        </w:rPr>
        <w:t>.</w:t>
      </w:r>
    </w:p>
    <w:p w14:paraId="38AF2F48" w14:textId="332ACDD1" w:rsidR="00296BC1" w:rsidRPr="005D1B9A" w:rsidRDefault="00296BC1" w:rsidP="005B2520">
      <w:pPr>
        <w:widowControl/>
        <w:numPr>
          <w:ilvl w:val="0"/>
          <w:numId w:val="8"/>
        </w:numPr>
        <w:autoSpaceDE/>
        <w:autoSpaceDN/>
        <w:jc w:val="both"/>
        <w:rPr>
          <w:bCs/>
          <w:sz w:val="28"/>
          <w:szCs w:val="28"/>
        </w:rPr>
      </w:pPr>
      <w:r w:rsidRPr="005D1B9A">
        <w:rPr>
          <w:bCs/>
          <w:sz w:val="28"/>
          <w:szCs w:val="28"/>
        </w:rPr>
        <w:t xml:space="preserve">Методики и инструменты измерения </w:t>
      </w:r>
      <w:r w:rsidR="00D23E9F">
        <w:rPr>
          <w:bCs/>
          <w:sz w:val="28"/>
          <w:szCs w:val="28"/>
        </w:rPr>
        <w:t xml:space="preserve">эффективности каналов продвижения продукта </w:t>
      </w:r>
      <w:r w:rsidR="00D471FE">
        <w:rPr>
          <w:bCs/>
          <w:sz w:val="28"/>
          <w:szCs w:val="28"/>
        </w:rPr>
        <w:t xml:space="preserve">технологического предпринимательства </w:t>
      </w:r>
      <w:r w:rsidRPr="005D1B9A">
        <w:rPr>
          <w:bCs/>
          <w:sz w:val="28"/>
          <w:szCs w:val="28"/>
        </w:rPr>
        <w:t xml:space="preserve">в </w:t>
      </w:r>
      <w:r w:rsidR="00D23E9F" w:rsidRPr="00E16BAF">
        <w:rPr>
          <w:bCs/>
          <w:sz w:val="28"/>
          <w:szCs w:val="28"/>
        </w:rPr>
        <w:t>Интернет</w:t>
      </w:r>
      <w:r w:rsidR="00D23E9F">
        <w:rPr>
          <w:bCs/>
          <w:sz w:val="28"/>
          <w:szCs w:val="28"/>
        </w:rPr>
        <w:t>-сред</w:t>
      </w:r>
      <w:r w:rsidR="00D23E9F" w:rsidRPr="00E16BAF">
        <w:rPr>
          <w:bCs/>
          <w:sz w:val="28"/>
          <w:szCs w:val="28"/>
        </w:rPr>
        <w:t>е</w:t>
      </w:r>
      <w:r w:rsidRPr="005D1B9A">
        <w:rPr>
          <w:bCs/>
          <w:sz w:val="28"/>
          <w:szCs w:val="28"/>
        </w:rPr>
        <w:t xml:space="preserve">. </w:t>
      </w:r>
    </w:p>
    <w:p w14:paraId="23A7B147" w14:textId="77777777" w:rsidR="00D23E9F" w:rsidRPr="00771943" w:rsidRDefault="00D23E9F" w:rsidP="005B2520">
      <w:pPr>
        <w:widowControl/>
        <w:numPr>
          <w:ilvl w:val="0"/>
          <w:numId w:val="8"/>
        </w:numPr>
        <w:autoSpaceDE/>
        <w:autoSpaceDN/>
        <w:jc w:val="both"/>
        <w:rPr>
          <w:bCs/>
          <w:sz w:val="28"/>
          <w:szCs w:val="28"/>
        </w:rPr>
      </w:pPr>
      <w:r>
        <w:rPr>
          <w:color w:val="000000"/>
          <w:sz w:val="28"/>
          <w:szCs w:val="28"/>
          <w:shd w:val="clear" w:color="auto" w:fill="FFFFFF"/>
        </w:rPr>
        <w:t xml:space="preserve">Основные метрики </w:t>
      </w:r>
      <w:r>
        <w:rPr>
          <w:color w:val="000000"/>
          <w:sz w:val="28"/>
          <w:szCs w:val="28"/>
          <w:shd w:val="clear" w:color="auto" w:fill="FFFFFF"/>
          <w:lang w:val="en-US"/>
        </w:rPr>
        <w:t>Unit-</w:t>
      </w:r>
      <w:r>
        <w:rPr>
          <w:color w:val="000000"/>
          <w:sz w:val="28"/>
          <w:szCs w:val="28"/>
          <w:shd w:val="clear" w:color="auto" w:fill="FFFFFF"/>
        </w:rPr>
        <w:t>экономики.</w:t>
      </w:r>
    </w:p>
    <w:p w14:paraId="778B2797" w14:textId="77777777" w:rsidR="008B1F52" w:rsidRDefault="008B1F52" w:rsidP="00715C42">
      <w:pPr>
        <w:ind w:right="511" w:firstLine="708"/>
        <w:jc w:val="both"/>
        <w:rPr>
          <w:b/>
          <w:bCs/>
          <w:i/>
          <w:sz w:val="28"/>
          <w:szCs w:val="28"/>
        </w:rPr>
      </w:pPr>
    </w:p>
    <w:p w14:paraId="45466B17" w14:textId="70A820FE" w:rsidR="002E4A3B" w:rsidRPr="00956FD3" w:rsidRDefault="002E4A3B" w:rsidP="00B0652D">
      <w:pPr>
        <w:ind w:right="511" w:firstLine="708"/>
        <w:jc w:val="center"/>
        <w:rPr>
          <w:b/>
          <w:bCs/>
          <w:i/>
          <w:sz w:val="28"/>
          <w:szCs w:val="28"/>
        </w:rPr>
      </w:pPr>
      <w:r w:rsidRPr="00956FD3">
        <w:rPr>
          <w:b/>
          <w:bCs/>
          <w:i/>
          <w:sz w:val="28"/>
          <w:szCs w:val="28"/>
        </w:rPr>
        <w:t>Методические материалы, определяющие процедуры оценивания знаний, умений</w:t>
      </w:r>
    </w:p>
    <w:p w14:paraId="63431D04" w14:textId="2A451B81" w:rsidR="00F60617" w:rsidRDefault="00D5337F" w:rsidP="00F60617">
      <w:pPr>
        <w:widowControl/>
        <w:autoSpaceDE/>
        <w:autoSpaceDN/>
        <w:jc w:val="both"/>
        <w:rPr>
          <w:bCs/>
          <w:sz w:val="28"/>
          <w:szCs w:val="28"/>
        </w:rPr>
      </w:pPr>
      <w:r>
        <w:rPr>
          <w:bCs/>
          <w:sz w:val="28"/>
          <w:szCs w:val="28"/>
        </w:rPr>
        <w:t xml:space="preserve">      </w:t>
      </w:r>
      <w:r w:rsidR="00F60617" w:rsidRPr="00F60617">
        <w:rPr>
          <w:bCs/>
          <w:sz w:val="28"/>
          <w:szCs w:val="28"/>
        </w:rPr>
        <w:t>Приказ от 01.10.2024 №2187/о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383CE8F3" w14:textId="61271050" w:rsidR="00F87BE9" w:rsidRDefault="00F87BE9" w:rsidP="00F60617">
      <w:pPr>
        <w:widowControl/>
        <w:autoSpaceDE/>
        <w:autoSpaceDN/>
        <w:jc w:val="both"/>
        <w:rPr>
          <w:bCs/>
          <w:sz w:val="28"/>
          <w:szCs w:val="28"/>
        </w:rPr>
      </w:pPr>
    </w:p>
    <w:p w14:paraId="180C9A3B" w14:textId="77777777" w:rsidR="00F87BE9" w:rsidRDefault="00F87BE9" w:rsidP="00F87BE9">
      <w:pPr>
        <w:pStyle w:val="1"/>
        <w:tabs>
          <w:tab w:val="left" w:pos="0"/>
        </w:tabs>
        <w:ind w:left="0" w:right="511"/>
        <w:rPr>
          <w:rFonts w:ascii="Times New Roman" w:hAnsi="Times New Roman"/>
          <w:sz w:val="28"/>
          <w:szCs w:val="28"/>
        </w:rPr>
      </w:pPr>
      <w:r>
        <w:rPr>
          <w:rFonts w:ascii="Times New Roman" w:hAnsi="Times New Roman"/>
          <w:sz w:val="28"/>
          <w:szCs w:val="28"/>
        </w:rPr>
        <w:t>Перечень основной и дополнительной учебной литературы, необходимой для освоения</w:t>
      </w:r>
      <w:r>
        <w:rPr>
          <w:rFonts w:ascii="Times New Roman" w:hAnsi="Times New Roman"/>
          <w:spacing w:val="-6"/>
          <w:sz w:val="28"/>
          <w:szCs w:val="28"/>
        </w:rPr>
        <w:t xml:space="preserve"> </w:t>
      </w:r>
      <w:r>
        <w:rPr>
          <w:rFonts w:ascii="Times New Roman" w:hAnsi="Times New Roman"/>
          <w:sz w:val="28"/>
          <w:szCs w:val="28"/>
        </w:rPr>
        <w:t>дисциплины</w:t>
      </w:r>
    </w:p>
    <w:p w14:paraId="3685853A" w14:textId="77777777" w:rsidR="00F87BE9" w:rsidRDefault="00F87BE9" w:rsidP="00F87BE9">
      <w:pPr>
        <w:tabs>
          <w:tab w:val="left" w:pos="0"/>
        </w:tabs>
        <w:ind w:left="3276" w:right="511"/>
        <w:rPr>
          <w:b/>
          <w:i/>
          <w:sz w:val="28"/>
          <w:szCs w:val="28"/>
        </w:rPr>
      </w:pPr>
      <w:r>
        <w:rPr>
          <w:b/>
          <w:i/>
          <w:sz w:val="28"/>
          <w:szCs w:val="28"/>
        </w:rPr>
        <w:t>Нормативно-правовые акты</w:t>
      </w:r>
    </w:p>
    <w:p w14:paraId="3B54D9F6" w14:textId="77777777" w:rsidR="00F87BE9" w:rsidRDefault="00F87BE9" w:rsidP="005B2520">
      <w:pPr>
        <w:pStyle w:val="a6"/>
        <w:numPr>
          <w:ilvl w:val="0"/>
          <w:numId w:val="15"/>
        </w:numPr>
        <w:tabs>
          <w:tab w:val="left" w:pos="0"/>
          <w:tab w:val="left" w:pos="284"/>
        </w:tabs>
        <w:ind w:left="284" w:right="17" w:hanging="284"/>
        <w:jc w:val="both"/>
        <w:rPr>
          <w:sz w:val="28"/>
          <w:szCs w:val="28"/>
        </w:rPr>
      </w:pPr>
      <w:r>
        <w:rPr>
          <w:sz w:val="28"/>
          <w:szCs w:val="28"/>
        </w:rPr>
        <w:t>Федеральный Закон Российской Федерации «Об информации, информационных технологиях и о защите информации» № 149-ФЗ от 13.07.2015 г. (в редакции последующих</w:t>
      </w:r>
      <w:r>
        <w:rPr>
          <w:spacing w:val="-19"/>
          <w:sz w:val="28"/>
          <w:szCs w:val="28"/>
        </w:rPr>
        <w:t xml:space="preserve"> </w:t>
      </w:r>
      <w:r>
        <w:rPr>
          <w:sz w:val="28"/>
          <w:szCs w:val="28"/>
        </w:rPr>
        <w:t>законов).</w:t>
      </w:r>
    </w:p>
    <w:p w14:paraId="413A8EAE" w14:textId="77777777" w:rsidR="00F87BE9" w:rsidRDefault="00F87BE9" w:rsidP="005B2520">
      <w:pPr>
        <w:pStyle w:val="a6"/>
        <w:numPr>
          <w:ilvl w:val="0"/>
          <w:numId w:val="15"/>
        </w:numPr>
        <w:tabs>
          <w:tab w:val="left" w:pos="0"/>
          <w:tab w:val="left" w:pos="284"/>
        </w:tabs>
        <w:ind w:left="284" w:right="17" w:hanging="284"/>
        <w:jc w:val="both"/>
        <w:rPr>
          <w:sz w:val="28"/>
          <w:szCs w:val="28"/>
        </w:rPr>
      </w:pPr>
      <w:r>
        <w:rPr>
          <w:sz w:val="28"/>
          <w:szCs w:val="28"/>
        </w:rPr>
        <w:t>Федеральный Закон Российской Федерации «Об электронной цифровой подписи» № 1-ФЗ от 10.01.2002 г. (в редакции последующих</w:t>
      </w:r>
      <w:r>
        <w:rPr>
          <w:spacing w:val="-19"/>
          <w:sz w:val="28"/>
          <w:szCs w:val="28"/>
        </w:rPr>
        <w:t xml:space="preserve"> </w:t>
      </w:r>
      <w:r>
        <w:rPr>
          <w:sz w:val="28"/>
          <w:szCs w:val="28"/>
        </w:rPr>
        <w:t>законов).</w:t>
      </w:r>
    </w:p>
    <w:p w14:paraId="7E807AA8" w14:textId="77777777" w:rsidR="00F87BE9" w:rsidRDefault="00F87BE9" w:rsidP="005B2520">
      <w:pPr>
        <w:pStyle w:val="a6"/>
        <w:numPr>
          <w:ilvl w:val="0"/>
          <w:numId w:val="15"/>
        </w:numPr>
        <w:tabs>
          <w:tab w:val="left" w:pos="0"/>
          <w:tab w:val="left" w:pos="284"/>
        </w:tabs>
        <w:ind w:left="284" w:right="17" w:hanging="284"/>
        <w:jc w:val="both"/>
        <w:rPr>
          <w:sz w:val="28"/>
          <w:szCs w:val="28"/>
        </w:rPr>
      </w:pPr>
      <w:r>
        <w:rPr>
          <w:sz w:val="28"/>
          <w:szCs w:val="28"/>
        </w:rPr>
        <w:t>Государственная программа Российской Федерации «Информационное общество (2011-2020 годы)» (в ред. Постановления Правительства РФ от 18.05.2011 N</w:t>
      </w:r>
      <w:r>
        <w:rPr>
          <w:spacing w:val="-2"/>
          <w:sz w:val="28"/>
          <w:szCs w:val="28"/>
        </w:rPr>
        <w:t xml:space="preserve"> </w:t>
      </w:r>
      <w:r>
        <w:rPr>
          <w:sz w:val="28"/>
          <w:szCs w:val="28"/>
        </w:rPr>
        <w:t>399).</w:t>
      </w:r>
    </w:p>
    <w:p w14:paraId="21EE69E2" w14:textId="77777777" w:rsidR="00F87BE9" w:rsidRDefault="00F87BE9" w:rsidP="00F87BE9">
      <w:pPr>
        <w:pStyle w:val="1"/>
        <w:tabs>
          <w:tab w:val="left" w:pos="0"/>
        </w:tabs>
        <w:spacing w:before="4" w:line="321" w:lineRule="exact"/>
        <w:ind w:left="0" w:right="511"/>
        <w:jc w:val="center"/>
        <w:rPr>
          <w:rFonts w:ascii="Times New Roman" w:hAnsi="Times New Roman"/>
          <w:i/>
          <w:sz w:val="28"/>
          <w:szCs w:val="28"/>
        </w:rPr>
      </w:pPr>
      <w:r>
        <w:rPr>
          <w:rFonts w:ascii="Times New Roman" w:hAnsi="Times New Roman"/>
          <w:i/>
          <w:sz w:val="28"/>
          <w:szCs w:val="28"/>
        </w:rPr>
        <w:t>основная:</w:t>
      </w:r>
    </w:p>
    <w:p w14:paraId="5260B77A" w14:textId="77777777" w:rsidR="00F87BE9" w:rsidRDefault="00F87BE9" w:rsidP="005B2520">
      <w:pPr>
        <w:widowControl/>
        <w:numPr>
          <w:ilvl w:val="0"/>
          <w:numId w:val="16"/>
        </w:numPr>
        <w:tabs>
          <w:tab w:val="left" w:pos="709"/>
        </w:tabs>
        <w:autoSpaceDE/>
        <w:contextualSpacing/>
        <w:jc w:val="both"/>
        <w:rPr>
          <w:sz w:val="28"/>
          <w:szCs w:val="28"/>
        </w:rPr>
      </w:pPr>
      <w:r>
        <w:rPr>
          <w:sz w:val="28"/>
          <w:szCs w:val="28"/>
        </w:rPr>
        <w:t xml:space="preserve">Васильева, Е. В. Интернет-предпринимательство: UX-дизайн и JTBD: учебник для направлений </w:t>
      </w:r>
      <w:proofErr w:type="spellStart"/>
      <w:r>
        <w:rPr>
          <w:sz w:val="28"/>
          <w:szCs w:val="28"/>
        </w:rPr>
        <w:t>бакалавриата</w:t>
      </w:r>
      <w:proofErr w:type="spellEnd"/>
      <w:r>
        <w:rPr>
          <w:sz w:val="28"/>
          <w:szCs w:val="28"/>
        </w:rPr>
        <w:t xml:space="preserve"> и магистратуры "Бизнес-информатика", "Прикладная информатика", "Менеджмент", "Экономика" / Е. В. Васильева.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2023. — 438 с.: ил. — (</w:t>
      </w:r>
      <w:proofErr w:type="spellStart"/>
      <w:r>
        <w:rPr>
          <w:sz w:val="28"/>
          <w:szCs w:val="28"/>
        </w:rPr>
        <w:t>Бакалавриат</w:t>
      </w:r>
      <w:proofErr w:type="spellEnd"/>
      <w:r>
        <w:rPr>
          <w:sz w:val="28"/>
          <w:szCs w:val="28"/>
        </w:rPr>
        <w:t xml:space="preserve"> и магистратура). - </w:t>
      </w:r>
      <w:proofErr w:type="gramStart"/>
      <w:r>
        <w:rPr>
          <w:sz w:val="28"/>
          <w:szCs w:val="28"/>
        </w:rPr>
        <w:t>Текст :</w:t>
      </w:r>
      <w:proofErr w:type="gramEnd"/>
      <w:r>
        <w:rPr>
          <w:sz w:val="28"/>
          <w:szCs w:val="28"/>
        </w:rPr>
        <w:t xml:space="preserve"> непосредственный. - То же. - ЭБС BOOK.ru. — </w:t>
      </w:r>
      <w:r>
        <w:rPr>
          <w:sz w:val="28"/>
          <w:szCs w:val="28"/>
        </w:rPr>
        <w:lastRenderedPageBreak/>
        <w:t xml:space="preserve">URL:https://book.ru/book/946248 (дата обращения: 17.12.2024). — </w:t>
      </w:r>
      <w:proofErr w:type="gramStart"/>
      <w:r>
        <w:rPr>
          <w:sz w:val="28"/>
          <w:szCs w:val="28"/>
        </w:rPr>
        <w:t>Текст :</w:t>
      </w:r>
      <w:proofErr w:type="gramEnd"/>
      <w:r>
        <w:rPr>
          <w:sz w:val="28"/>
          <w:szCs w:val="28"/>
        </w:rPr>
        <w:t xml:space="preserve"> электронный.</w:t>
      </w:r>
    </w:p>
    <w:p w14:paraId="636B9BE2" w14:textId="77777777" w:rsidR="00F87BE9" w:rsidRDefault="00F87BE9" w:rsidP="005B2520">
      <w:pPr>
        <w:widowControl/>
        <w:numPr>
          <w:ilvl w:val="0"/>
          <w:numId w:val="16"/>
        </w:numPr>
        <w:tabs>
          <w:tab w:val="left" w:pos="709"/>
        </w:tabs>
        <w:autoSpaceDE/>
        <w:contextualSpacing/>
        <w:jc w:val="both"/>
        <w:rPr>
          <w:sz w:val="28"/>
          <w:szCs w:val="28"/>
        </w:rPr>
      </w:pPr>
      <w:r>
        <w:rPr>
          <w:sz w:val="28"/>
          <w:szCs w:val="28"/>
        </w:rPr>
        <w:t xml:space="preserve">Васильева, Е. В. Технологическое предпринимательство: пособие для наставников инженерных </w:t>
      </w:r>
      <w:proofErr w:type="gramStart"/>
      <w:r>
        <w:rPr>
          <w:sz w:val="28"/>
          <w:szCs w:val="28"/>
        </w:rPr>
        <w:t>проектов :</w:t>
      </w:r>
      <w:proofErr w:type="gramEnd"/>
      <w:r>
        <w:rPr>
          <w:sz w:val="28"/>
          <w:szCs w:val="28"/>
        </w:rPr>
        <w:t xml:space="preserve"> учебное пособие / Е. В. Васильева, М. Р. </w:t>
      </w:r>
      <w:proofErr w:type="spellStart"/>
      <w:r>
        <w:rPr>
          <w:sz w:val="28"/>
          <w:szCs w:val="28"/>
        </w:rPr>
        <w:t>Зобнина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2024. — 292 с. — ЭБС BOOK.ru. — URL: https://book.ru/book/952976 (дата обращения: 17.12.2024). — </w:t>
      </w:r>
      <w:proofErr w:type="gramStart"/>
      <w:r>
        <w:rPr>
          <w:sz w:val="28"/>
          <w:szCs w:val="28"/>
        </w:rPr>
        <w:t>Текст :</w:t>
      </w:r>
      <w:proofErr w:type="gramEnd"/>
      <w:r>
        <w:rPr>
          <w:sz w:val="28"/>
          <w:szCs w:val="28"/>
        </w:rPr>
        <w:t xml:space="preserve"> электронный.</w:t>
      </w:r>
    </w:p>
    <w:p w14:paraId="324821C4" w14:textId="77777777" w:rsidR="00F87BE9" w:rsidRDefault="00F87BE9" w:rsidP="005B2520">
      <w:pPr>
        <w:widowControl/>
        <w:numPr>
          <w:ilvl w:val="0"/>
          <w:numId w:val="16"/>
        </w:numPr>
        <w:tabs>
          <w:tab w:val="left" w:pos="709"/>
        </w:tabs>
        <w:autoSpaceDE/>
        <w:contextualSpacing/>
        <w:jc w:val="both"/>
        <w:rPr>
          <w:sz w:val="28"/>
          <w:szCs w:val="28"/>
        </w:rPr>
      </w:pPr>
      <w:r>
        <w:rPr>
          <w:sz w:val="28"/>
          <w:szCs w:val="28"/>
        </w:rPr>
        <w:t xml:space="preserve">Васильева, Е. В. Дизайн-мышление: методология креативного развития: учебник для направлений </w:t>
      </w:r>
      <w:proofErr w:type="spellStart"/>
      <w:r>
        <w:rPr>
          <w:sz w:val="28"/>
          <w:szCs w:val="28"/>
        </w:rPr>
        <w:t>бакалавриата</w:t>
      </w:r>
      <w:proofErr w:type="spellEnd"/>
      <w:r>
        <w:rPr>
          <w:sz w:val="28"/>
          <w:szCs w:val="28"/>
        </w:rPr>
        <w:t xml:space="preserve"> и магистратуры "Экономика", "Маркетинг", "Психология" / Е. В. Васильева;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2023. — 562 с.: ил. — (</w:t>
      </w:r>
      <w:proofErr w:type="spellStart"/>
      <w:r>
        <w:rPr>
          <w:sz w:val="28"/>
          <w:szCs w:val="28"/>
        </w:rPr>
        <w:t>Бакалавриат</w:t>
      </w:r>
      <w:proofErr w:type="spellEnd"/>
      <w:r>
        <w:rPr>
          <w:sz w:val="28"/>
          <w:szCs w:val="28"/>
        </w:rPr>
        <w:t xml:space="preserve"> и магистратура). - </w:t>
      </w:r>
      <w:proofErr w:type="gramStart"/>
      <w:r>
        <w:rPr>
          <w:sz w:val="28"/>
          <w:szCs w:val="28"/>
        </w:rPr>
        <w:t>Текст :</w:t>
      </w:r>
      <w:proofErr w:type="gramEnd"/>
      <w:r>
        <w:rPr>
          <w:sz w:val="28"/>
          <w:szCs w:val="28"/>
        </w:rPr>
        <w:t xml:space="preserve"> непосредственный. - То же. — 2025. - ЭБС BOOK.ru. — URL: https://book.ru/book/955428 (дата обращения: 17.12.2024). — </w:t>
      </w:r>
      <w:proofErr w:type="gramStart"/>
      <w:r>
        <w:rPr>
          <w:sz w:val="28"/>
          <w:szCs w:val="28"/>
        </w:rPr>
        <w:t>Текст :</w:t>
      </w:r>
      <w:proofErr w:type="gramEnd"/>
      <w:r>
        <w:rPr>
          <w:sz w:val="28"/>
          <w:szCs w:val="28"/>
        </w:rPr>
        <w:t xml:space="preserve"> электронный.</w:t>
      </w:r>
    </w:p>
    <w:p w14:paraId="14442EED" w14:textId="77777777" w:rsidR="00F87BE9" w:rsidRDefault="00F87BE9" w:rsidP="005B2520">
      <w:pPr>
        <w:widowControl/>
        <w:numPr>
          <w:ilvl w:val="0"/>
          <w:numId w:val="16"/>
        </w:numPr>
        <w:tabs>
          <w:tab w:val="left" w:pos="709"/>
        </w:tabs>
        <w:autoSpaceDE/>
        <w:contextualSpacing/>
        <w:jc w:val="both"/>
        <w:rPr>
          <w:sz w:val="28"/>
          <w:szCs w:val="28"/>
        </w:rPr>
      </w:pPr>
      <w:r>
        <w:rPr>
          <w:sz w:val="28"/>
          <w:szCs w:val="28"/>
        </w:rPr>
        <w:t xml:space="preserve">Васильева, Е. В. Маркетинг и управление продуктом на цифровых рынках: генерация и проверка идей через </w:t>
      </w:r>
      <w:proofErr w:type="spellStart"/>
      <w:r>
        <w:rPr>
          <w:sz w:val="28"/>
          <w:szCs w:val="28"/>
        </w:rPr>
        <w:t>CustDev</w:t>
      </w:r>
      <w:proofErr w:type="spellEnd"/>
      <w:r>
        <w:rPr>
          <w:sz w:val="28"/>
          <w:szCs w:val="28"/>
        </w:rPr>
        <w:t xml:space="preserve">, дизайн-мышление и расчеты юнит-экономики: учебник для направления </w:t>
      </w:r>
      <w:proofErr w:type="spellStart"/>
      <w:r>
        <w:rPr>
          <w:sz w:val="28"/>
          <w:szCs w:val="28"/>
        </w:rPr>
        <w:t>бакалавриата</w:t>
      </w:r>
      <w:proofErr w:type="spellEnd"/>
      <w:r>
        <w:rPr>
          <w:sz w:val="28"/>
          <w:szCs w:val="28"/>
        </w:rPr>
        <w:t xml:space="preserve"> и магистратуры "Бизнес-информатика" / Е. В. Васильева, М. Р. </w:t>
      </w:r>
      <w:proofErr w:type="spellStart"/>
      <w:r>
        <w:rPr>
          <w:sz w:val="28"/>
          <w:szCs w:val="28"/>
        </w:rPr>
        <w:t>Зобнина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2021. — 724 с. — (</w:t>
      </w:r>
      <w:proofErr w:type="spellStart"/>
      <w:r>
        <w:rPr>
          <w:sz w:val="28"/>
          <w:szCs w:val="28"/>
        </w:rPr>
        <w:t>Бакалавриат</w:t>
      </w:r>
      <w:proofErr w:type="spellEnd"/>
      <w:r>
        <w:rPr>
          <w:sz w:val="28"/>
          <w:szCs w:val="28"/>
        </w:rPr>
        <w:t xml:space="preserve"> и магистратура). – </w:t>
      </w:r>
      <w:proofErr w:type="gramStart"/>
      <w:r>
        <w:rPr>
          <w:sz w:val="28"/>
          <w:szCs w:val="28"/>
        </w:rPr>
        <w:t>Текст :</w:t>
      </w:r>
      <w:proofErr w:type="gramEnd"/>
      <w:r>
        <w:rPr>
          <w:sz w:val="28"/>
          <w:szCs w:val="28"/>
        </w:rPr>
        <w:t xml:space="preserve"> непосредственный. - То же. - 2023. - ЭБС BOOK.ru. - URL: https://book.ru/book/945917 (дата обращения: 17.12.2024). — </w:t>
      </w:r>
      <w:proofErr w:type="gramStart"/>
      <w:r>
        <w:rPr>
          <w:sz w:val="28"/>
          <w:szCs w:val="28"/>
        </w:rPr>
        <w:t>Текст :</w:t>
      </w:r>
      <w:proofErr w:type="gramEnd"/>
      <w:r>
        <w:rPr>
          <w:sz w:val="28"/>
          <w:szCs w:val="28"/>
        </w:rPr>
        <w:t xml:space="preserve"> электронный.</w:t>
      </w:r>
    </w:p>
    <w:p w14:paraId="16C901F5" w14:textId="77777777" w:rsidR="00F87BE9" w:rsidRDefault="00F87BE9" w:rsidP="005B2520">
      <w:pPr>
        <w:widowControl/>
        <w:numPr>
          <w:ilvl w:val="0"/>
          <w:numId w:val="16"/>
        </w:numPr>
        <w:tabs>
          <w:tab w:val="left" w:pos="709"/>
        </w:tabs>
        <w:autoSpaceDE/>
        <w:contextualSpacing/>
        <w:jc w:val="both"/>
        <w:rPr>
          <w:sz w:val="28"/>
          <w:szCs w:val="28"/>
        </w:rPr>
      </w:pPr>
      <w:r>
        <w:rPr>
          <w:sz w:val="28"/>
          <w:szCs w:val="28"/>
        </w:rPr>
        <w:t xml:space="preserve">Васильева, Е. В. Дизайн-мышление: немного о подходе и много об инструментах развития креативного мышления, изучения клиентских запросов и создания идей. (Как понять клиентов и создать полезный опыт в экономике впечатлений): монография / Е. В. Васильева.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2018, 2020. - 204 с. – </w:t>
      </w:r>
      <w:proofErr w:type="gramStart"/>
      <w:r>
        <w:rPr>
          <w:sz w:val="28"/>
          <w:szCs w:val="28"/>
        </w:rPr>
        <w:t>Текст :</w:t>
      </w:r>
      <w:proofErr w:type="gramEnd"/>
      <w:r>
        <w:rPr>
          <w:sz w:val="28"/>
          <w:szCs w:val="28"/>
        </w:rPr>
        <w:t xml:space="preserve"> непосредственный. - То же. - 2020. - ЭБС BOOK.ru. - URL: https://book.ru/book/934928 (дата обращения:17.12.2024). — </w:t>
      </w:r>
      <w:proofErr w:type="gramStart"/>
      <w:r>
        <w:rPr>
          <w:sz w:val="28"/>
          <w:szCs w:val="28"/>
        </w:rPr>
        <w:t>Текст :</w:t>
      </w:r>
      <w:proofErr w:type="gramEnd"/>
      <w:r>
        <w:rPr>
          <w:sz w:val="28"/>
          <w:szCs w:val="28"/>
        </w:rPr>
        <w:t xml:space="preserve"> электронный.</w:t>
      </w:r>
    </w:p>
    <w:p w14:paraId="385CCEE6" w14:textId="77777777" w:rsidR="00F87BE9" w:rsidRDefault="00F87BE9" w:rsidP="00F87BE9">
      <w:pPr>
        <w:pStyle w:val="1"/>
        <w:tabs>
          <w:tab w:val="left" w:pos="284"/>
        </w:tabs>
        <w:spacing w:before="3" w:line="321" w:lineRule="exact"/>
        <w:ind w:left="284" w:right="511" w:hanging="284"/>
        <w:jc w:val="center"/>
        <w:rPr>
          <w:rFonts w:ascii="Times New Roman" w:hAnsi="Times New Roman"/>
          <w:i/>
          <w:sz w:val="28"/>
          <w:szCs w:val="28"/>
        </w:rPr>
      </w:pPr>
      <w:r>
        <w:rPr>
          <w:rFonts w:ascii="Times New Roman" w:hAnsi="Times New Roman"/>
          <w:i/>
          <w:sz w:val="28"/>
          <w:szCs w:val="28"/>
        </w:rPr>
        <w:t>дополнительная:</w:t>
      </w:r>
    </w:p>
    <w:p w14:paraId="5B7A1E8D" w14:textId="77777777" w:rsidR="00F87BE9" w:rsidRDefault="00F87BE9" w:rsidP="005B2520">
      <w:pPr>
        <w:pStyle w:val="a6"/>
        <w:numPr>
          <w:ilvl w:val="0"/>
          <w:numId w:val="16"/>
        </w:numPr>
        <w:tabs>
          <w:tab w:val="left" w:pos="0"/>
          <w:tab w:val="left" w:pos="284"/>
        </w:tabs>
        <w:ind w:right="-124"/>
        <w:jc w:val="both"/>
        <w:rPr>
          <w:sz w:val="28"/>
          <w:szCs w:val="28"/>
        </w:rPr>
      </w:pPr>
      <w:r>
        <w:rPr>
          <w:sz w:val="28"/>
          <w:szCs w:val="28"/>
        </w:rPr>
        <w:t xml:space="preserve">Экономика информационных систем: управление и оценка эффективности: учебник для направлений </w:t>
      </w:r>
      <w:proofErr w:type="spellStart"/>
      <w:r>
        <w:rPr>
          <w:sz w:val="28"/>
          <w:szCs w:val="28"/>
        </w:rPr>
        <w:t>бакалавриата</w:t>
      </w:r>
      <w:proofErr w:type="spellEnd"/>
      <w:r>
        <w:rPr>
          <w:sz w:val="28"/>
          <w:szCs w:val="28"/>
        </w:rPr>
        <w:t xml:space="preserve"> и магистратуры "Бизнес-информатика" / Н. Ф. Алтухова, Е. В. Васильева, Е. А. Деева [и др.];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2020 - 624 с. - </w:t>
      </w:r>
      <w:proofErr w:type="spellStart"/>
      <w:r>
        <w:rPr>
          <w:sz w:val="28"/>
          <w:szCs w:val="28"/>
        </w:rPr>
        <w:t>Бакалавриат</w:t>
      </w:r>
      <w:proofErr w:type="spellEnd"/>
      <w:r>
        <w:rPr>
          <w:sz w:val="28"/>
          <w:szCs w:val="28"/>
        </w:rPr>
        <w:t xml:space="preserve"> и магистратура. - </w:t>
      </w:r>
      <w:proofErr w:type="gramStart"/>
      <w:r>
        <w:rPr>
          <w:sz w:val="28"/>
          <w:szCs w:val="28"/>
        </w:rPr>
        <w:t>Текст :</w:t>
      </w:r>
      <w:proofErr w:type="gramEnd"/>
      <w:r>
        <w:rPr>
          <w:sz w:val="28"/>
          <w:szCs w:val="28"/>
        </w:rPr>
        <w:t xml:space="preserve"> непосредственный. – То же. – 2023. – ЭБС BOOK.ru. - URL: https://book.ru/book/945215 (дата обращения: 17.12.2024). – </w:t>
      </w:r>
      <w:proofErr w:type="gramStart"/>
      <w:r>
        <w:rPr>
          <w:sz w:val="28"/>
          <w:szCs w:val="28"/>
        </w:rPr>
        <w:t>Текст :</w:t>
      </w:r>
      <w:proofErr w:type="gramEnd"/>
      <w:r>
        <w:rPr>
          <w:sz w:val="28"/>
          <w:szCs w:val="28"/>
        </w:rPr>
        <w:t xml:space="preserve"> электронный.</w:t>
      </w:r>
    </w:p>
    <w:p w14:paraId="76F2EE9F" w14:textId="77777777" w:rsidR="00F87BE9" w:rsidRDefault="00F87BE9" w:rsidP="005B2520">
      <w:pPr>
        <w:pStyle w:val="a6"/>
        <w:numPr>
          <w:ilvl w:val="0"/>
          <w:numId w:val="16"/>
        </w:numPr>
        <w:tabs>
          <w:tab w:val="left" w:pos="0"/>
          <w:tab w:val="left" w:pos="284"/>
        </w:tabs>
        <w:ind w:right="-124"/>
        <w:jc w:val="both"/>
        <w:rPr>
          <w:sz w:val="28"/>
          <w:szCs w:val="28"/>
        </w:rPr>
      </w:pPr>
      <w:r>
        <w:rPr>
          <w:sz w:val="28"/>
          <w:szCs w:val="28"/>
        </w:rPr>
        <w:t xml:space="preserve">Галицкий, Е. Б. Маркетинговые исследования. Теория и </w:t>
      </w:r>
      <w:proofErr w:type="gramStart"/>
      <w:r>
        <w:rPr>
          <w:sz w:val="28"/>
          <w:szCs w:val="28"/>
        </w:rPr>
        <w:t>практика :</w:t>
      </w:r>
      <w:proofErr w:type="gramEnd"/>
      <w:r>
        <w:rPr>
          <w:sz w:val="28"/>
          <w:szCs w:val="28"/>
        </w:rPr>
        <w:t xml:space="preserve"> учебник для вузов / Е. Б. Галицкий, Е. Г. Галицкая.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2024. — 570 с. — (Бакалавр. Академический курс). — ЭБС </w:t>
      </w:r>
      <w:proofErr w:type="spellStart"/>
      <w:r>
        <w:rPr>
          <w:sz w:val="28"/>
          <w:szCs w:val="28"/>
        </w:rPr>
        <w:t>Юрайт</w:t>
      </w:r>
      <w:proofErr w:type="spellEnd"/>
      <w:r>
        <w:rPr>
          <w:sz w:val="28"/>
          <w:szCs w:val="28"/>
        </w:rPr>
        <w:t xml:space="preserve">. — URL: https://urait.ru/bcode/556484 (дата обращения: 17.12.2024). — </w:t>
      </w:r>
      <w:proofErr w:type="gramStart"/>
      <w:r>
        <w:rPr>
          <w:sz w:val="28"/>
          <w:szCs w:val="28"/>
        </w:rPr>
        <w:t>Текст :</w:t>
      </w:r>
      <w:proofErr w:type="gramEnd"/>
      <w:r>
        <w:rPr>
          <w:sz w:val="28"/>
          <w:szCs w:val="28"/>
        </w:rPr>
        <w:t xml:space="preserve"> электронный.</w:t>
      </w:r>
    </w:p>
    <w:p w14:paraId="60B93D13" w14:textId="77777777" w:rsidR="00F87BE9" w:rsidRDefault="00F87BE9" w:rsidP="005B2520">
      <w:pPr>
        <w:pStyle w:val="a6"/>
        <w:numPr>
          <w:ilvl w:val="0"/>
          <w:numId w:val="16"/>
        </w:numPr>
        <w:tabs>
          <w:tab w:val="left" w:pos="0"/>
          <w:tab w:val="left" w:pos="284"/>
        </w:tabs>
        <w:ind w:right="-124"/>
        <w:jc w:val="both"/>
        <w:rPr>
          <w:sz w:val="28"/>
          <w:szCs w:val="28"/>
        </w:rPr>
      </w:pPr>
      <w:proofErr w:type="spellStart"/>
      <w:r>
        <w:rPr>
          <w:sz w:val="28"/>
          <w:szCs w:val="28"/>
        </w:rPr>
        <w:t>Голубкова</w:t>
      </w:r>
      <w:proofErr w:type="spellEnd"/>
      <w:r>
        <w:rPr>
          <w:sz w:val="28"/>
          <w:szCs w:val="28"/>
        </w:rPr>
        <w:t xml:space="preserve">, Е. Н. Интегрированные маркетинговые </w:t>
      </w:r>
      <w:proofErr w:type="gramStart"/>
      <w:r>
        <w:rPr>
          <w:sz w:val="28"/>
          <w:szCs w:val="28"/>
        </w:rPr>
        <w:t>коммуникации :</w:t>
      </w:r>
      <w:proofErr w:type="gramEnd"/>
      <w:r>
        <w:rPr>
          <w:sz w:val="28"/>
          <w:szCs w:val="28"/>
        </w:rPr>
        <w:t xml:space="preserve"> учебник и практикум для вузов / Е. Н. </w:t>
      </w:r>
      <w:proofErr w:type="spellStart"/>
      <w:r>
        <w:rPr>
          <w:sz w:val="28"/>
          <w:szCs w:val="28"/>
        </w:rPr>
        <w:t>Голубкова</w:t>
      </w:r>
      <w:proofErr w:type="spellEnd"/>
      <w:r>
        <w:rPr>
          <w:sz w:val="28"/>
          <w:szCs w:val="28"/>
        </w:rPr>
        <w:t xml:space="preserve">. — 3-е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2024. — 363 с. — (Высшее образование). — ЭБС </w:t>
      </w:r>
      <w:proofErr w:type="spellStart"/>
      <w:r>
        <w:rPr>
          <w:sz w:val="28"/>
          <w:szCs w:val="28"/>
        </w:rPr>
        <w:t>Юрайт</w:t>
      </w:r>
      <w:proofErr w:type="spellEnd"/>
      <w:r>
        <w:rPr>
          <w:sz w:val="28"/>
          <w:szCs w:val="28"/>
        </w:rPr>
        <w:t xml:space="preserve">. </w:t>
      </w:r>
      <w:r>
        <w:rPr>
          <w:sz w:val="28"/>
          <w:szCs w:val="28"/>
        </w:rPr>
        <w:lastRenderedPageBreak/>
        <w:t xml:space="preserve">— URL: https://urait.ru/bcode/535995 (дата обращения: 17.12.2024). — </w:t>
      </w:r>
      <w:proofErr w:type="gramStart"/>
      <w:r>
        <w:rPr>
          <w:sz w:val="28"/>
          <w:szCs w:val="28"/>
        </w:rPr>
        <w:t>Текст :</w:t>
      </w:r>
      <w:proofErr w:type="gramEnd"/>
      <w:r>
        <w:rPr>
          <w:sz w:val="28"/>
          <w:szCs w:val="28"/>
        </w:rPr>
        <w:t xml:space="preserve"> электронный.</w:t>
      </w:r>
    </w:p>
    <w:p w14:paraId="3D68F0B9" w14:textId="77777777" w:rsidR="00F87BE9" w:rsidRDefault="00F87BE9" w:rsidP="005B2520">
      <w:pPr>
        <w:pStyle w:val="a6"/>
        <w:numPr>
          <w:ilvl w:val="0"/>
          <w:numId w:val="16"/>
        </w:numPr>
        <w:tabs>
          <w:tab w:val="left" w:pos="0"/>
          <w:tab w:val="left" w:pos="284"/>
        </w:tabs>
        <w:ind w:right="-124"/>
        <w:jc w:val="both"/>
        <w:rPr>
          <w:sz w:val="28"/>
          <w:szCs w:val="28"/>
        </w:rPr>
      </w:pPr>
      <w:proofErr w:type="spellStart"/>
      <w:r>
        <w:rPr>
          <w:sz w:val="28"/>
          <w:szCs w:val="28"/>
        </w:rPr>
        <w:t>Остервальдер</w:t>
      </w:r>
      <w:proofErr w:type="spellEnd"/>
      <w:r>
        <w:rPr>
          <w:sz w:val="28"/>
          <w:szCs w:val="28"/>
        </w:rPr>
        <w:t xml:space="preserve">, А. Построение бизнес-моделей. Настольная книга стратега и новатора: пер. с англ. / А. </w:t>
      </w:r>
      <w:proofErr w:type="spellStart"/>
      <w:r>
        <w:rPr>
          <w:sz w:val="28"/>
          <w:szCs w:val="28"/>
        </w:rPr>
        <w:t>Остервальдер</w:t>
      </w:r>
      <w:proofErr w:type="spellEnd"/>
      <w:r>
        <w:rPr>
          <w:sz w:val="28"/>
          <w:szCs w:val="28"/>
        </w:rPr>
        <w:t xml:space="preserve">, И. </w:t>
      </w:r>
      <w:proofErr w:type="spellStart"/>
      <w:r>
        <w:rPr>
          <w:sz w:val="28"/>
          <w:szCs w:val="28"/>
        </w:rPr>
        <w:t>Пинье</w:t>
      </w:r>
      <w:proofErr w:type="spellEnd"/>
      <w:r>
        <w:rPr>
          <w:sz w:val="28"/>
          <w:szCs w:val="28"/>
        </w:rPr>
        <w:t xml:space="preserve">. - 2-е изд. – </w:t>
      </w:r>
      <w:proofErr w:type="gramStart"/>
      <w:r>
        <w:rPr>
          <w:sz w:val="28"/>
          <w:szCs w:val="28"/>
        </w:rPr>
        <w:t>Москва :</w:t>
      </w:r>
      <w:proofErr w:type="gramEnd"/>
      <w:r>
        <w:rPr>
          <w:sz w:val="28"/>
          <w:szCs w:val="28"/>
        </w:rPr>
        <w:t xml:space="preserve"> Альпина </w:t>
      </w:r>
      <w:proofErr w:type="spellStart"/>
      <w:r>
        <w:rPr>
          <w:sz w:val="28"/>
          <w:szCs w:val="28"/>
        </w:rPr>
        <w:t>Паблишер</w:t>
      </w:r>
      <w:proofErr w:type="spellEnd"/>
      <w:r>
        <w:rPr>
          <w:sz w:val="28"/>
          <w:szCs w:val="28"/>
        </w:rPr>
        <w:t xml:space="preserve">, 2016. - 288 с. – </w:t>
      </w:r>
      <w:proofErr w:type="gramStart"/>
      <w:r>
        <w:rPr>
          <w:sz w:val="28"/>
          <w:szCs w:val="28"/>
        </w:rPr>
        <w:t>Текст :</w:t>
      </w:r>
      <w:proofErr w:type="gramEnd"/>
      <w:r>
        <w:rPr>
          <w:sz w:val="28"/>
          <w:szCs w:val="28"/>
        </w:rPr>
        <w:t xml:space="preserve"> непосредственный. - То же. - ЭБС ZNANIUM. - URL: </w:t>
      </w:r>
      <w:proofErr w:type="gramStart"/>
      <w:r>
        <w:rPr>
          <w:sz w:val="28"/>
          <w:szCs w:val="28"/>
        </w:rPr>
        <w:t>http://znanium.com/catalog/product/916078 ;</w:t>
      </w:r>
      <w:proofErr w:type="gramEnd"/>
      <w:r>
        <w:rPr>
          <w:sz w:val="28"/>
          <w:szCs w:val="28"/>
        </w:rPr>
        <w:t xml:space="preserve"> ЭБС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 URL: https://finunivers.alpinadigital.ru/book/351 (дата обращения: 17.12.2024). - </w:t>
      </w:r>
      <w:proofErr w:type="gramStart"/>
      <w:r>
        <w:rPr>
          <w:sz w:val="28"/>
          <w:szCs w:val="28"/>
        </w:rPr>
        <w:t>Текст :</w:t>
      </w:r>
      <w:proofErr w:type="gramEnd"/>
      <w:r>
        <w:rPr>
          <w:sz w:val="28"/>
          <w:szCs w:val="28"/>
        </w:rPr>
        <w:t xml:space="preserve"> электронный.</w:t>
      </w:r>
    </w:p>
    <w:p w14:paraId="7DE7B57B" w14:textId="77777777" w:rsidR="00F87BE9" w:rsidRDefault="00F87BE9" w:rsidP="00F87BE9">
      <w:pPr>
        <w:pStyle w:val="a6"/>
        <w:tabs>
          <w:tab w:val="left" w:pos="0"/>
          <w:tab w:val="left" w:pos="284"/>
        </w:tabs>
        <w:ind w:left="502" w:right="511" w:firstLine="0"/>
        <w:jc w:val="both"/>
        <w:rPr>
          <w:sz w:val="28"/>
          <w:szCs w:val="28"/>
        </w:rPr>
      </w:pPr>
    </w:p>
    <w:p w14:paraId="3D2A2C71" w14:textId="77777777" w:rsidR="00F87BE9" w:rsidRDefault="00F87BE9" w:rsidP="00F87BE9">
      <w:pPr>
        <w:pStyle w:val="1"/>
        <w:tabs>
          <w:tab w:val="left" w:pos="0"/>
          <w:tab w:val="left" w:pos="2303"/>
          <w:tab w:val="left" w:pos="3773"/>
          <w:tab w:val="left" w:pos="8647"/>
          <w:tab w:val="left" w:pos="9366"/>
        </w:tabs>
        <w:spacing w:before="89" w:line="322" w:lineRule="exact"/>
        <w:ind w:left="0" w:right="17"/>
        <w:rPr>
          <w:rFonts w:ascii="Times New Roman" w:hAnsi="Times New Roman"/>
          <w:sz w:val="28"/>
          <w:szCs w:val="28"/>
        </w:rPr>
      </w:pPr>
      <w:r>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p>
    <w:p w14:paraId="15F7AF2A" w14:textId="77777777" w:rsidR="00F87BE9" w:rsidRDefault="00F87BE9" w:rsidP="005B2520">
      <w:pPr>
        <w:pStyle w:val="a6"/>
        <w:numPr>
          <w:ilvl w:val="0"/>
          <w:numId w:val="17"/>
        </w:numPr>
        <w:tabs>
          <w:tab w:val="left" w:pos="0"/>
        </w:tabs>
        <w:spacing w:before="21"/>
        <w:ind w:left="426" w:right="17" w:hanging="142"/>
        <w:jc w:val="both"/>
        <w:rPr>
          <w:sz w:val="28"/>
          <w:szCs w:val="28"/>
        </w:rPr>
      </w:pPr>
      <w:r>
        <w:rPr>
          <w:sz w:val="28"/>
          <w:szCs w:val="28"/>
        </w:rPr>
        <w:t xml:space="preserve">Сайт </w:t>
      </w:r>
      <w:proofErr w:type="gramStart"/>
      <w:r>
        <w:rPr>
          <w:sz w:val="28"/>
          <w:szCs w:val="28"/>
        </w:rPr>
        <w:t>журнала</w:t>
      </w:r>
      <w:r>
        <w:rPr>
          <w:spacing w:val="-3"/>
          <w:sz w:val="28"/>
          <w:szCs w:val="28"/>
        </w:rPr>
        <w:t xml:space="preserve">  </w:t>
      </w:r>
      <w:r>
        <w:rPr>
          <w:sz w:val="28"/>
          <w:szCs w:val="28"/>
        </w:rPr>
        <w:t>«</w:t>
      </w:r>
      <w:proofErr w:type="gramEnd"/>
      <w:r>
        <w:rPr>
          <w:sz w:val="28"/>
          <w:szCs w:val="28"/>
        </w:rPr>
        <w:t xml:space="preserve">КомпьютерПресс». </w:t>
      </w:r>
      <w:r>
        <w:rPr>
          <w:sz w:val="28"/>
          <w:szCs w:val="28"/>
          <w:lang w:val="en-US"/>
        </w:rPr>
        <w:t>URL</w:t>
      </w:r>
      <w:r>
        <w:rPr>
          <w:sz w:val="28"/>
          <w:szCs w:val="28"/>
        </w:rPr>
        <w:t xml:space="preserve">: </w:t>
      </w:r>
      <w:hyperlink r:id="rId12" w:history="1">
        <w:r>
          <w:rPr>
            <w:rStyle w:val="a8"/>
            <w:sz w:val="28"/>
            <w:szCs w:val="28"/>
          </w:rPr>
          <w:t xml:space="preserve">www.compress.ru </w:t>
        </w:r>
      </w:hyperlink>
    </w:p>
    <w:p w14:paraId="5A079601" w14:textId="77777777" w:rsidR="00F87BE9" w:rsidRDefault="00F87BE9" w:rsidP="005B2520">
      <w:pPr>
        <w:pStyle w:val="a6"/>
        <w:numPr>
          <w:ilvl w:val="0"/>
          <w:numId w:val="17"/>
        </w:numPr>
        <w:tabs>
          <w:tab w:val="left" w:pos="0"/>
        </w:tabs>
        <w:spacing w:before="21"/>
        <w:ind w:left="426" w:right="17" w:hanging="142"/>
        <w:jc w:val="both"/>
        <w:rPr>
          <w:sz w:val="28"/>
          <w:szCs w:val="28"/>
          <w:lang w:val="en-US"/>
        </w:rPr>
      </w:pPr>
      <w:proofErr w:type="spellStart"/>
      <w:r>
        <w:rPr>
          <w:sz w:val="28"/>
          <w:szCs w:val="28"/>
          <w:lang w:val="en-US"/>
        </w:rPr>
        <w:t>Uplab</w:t>
      </w:r>
      <w:proofErr w:type="spellEnd"/>
      <w:r>
        <w:rPr>
          <w:sz w:val="28"/>
          <w:szCs w:val="28"/>
          <w:lang w:val="en-US"/>
        </w:rPr>
        <w:t>. URL:  https://</w:t>
      </w:r>
      <w:hyperlink r:id="rId13" w:history="1">
        <w:r>
          <w:rPr>
            <w:rStyle w:val="a8"/>
            <w:sz w:val="28"/>
            <w:szCs w:val="28"/>
            <w:lang w:val="en-US"/>
          </w:rPr>
          <w:t>www.uplab.ru/blog/corporate-portals/</w:t>
        </w:r>
      </w:hyperlink>
    </w:p>
    <w:p w14:paraId="70128398" w14:textId="77777777" w:rsidR="00F87BE9" w:rsidRDefault="00F87BE9" w:rsidP="005B2520">
      <w:pPr>
        <w:pStyle w:val="a6"/>
        <w:numPr>
          <w:ilvl w:val="0"/>
          <w:numId w:val="17"/>
        </w:numPr>
        <w:tabs>
          <w:tab w:val="left" w:pos="0"/>
        </w:tabs>
        <w:spacing w:before="21"/>
        <w:ind w:left="426" w:right="17" w:hanging="142"/>
        <w:jc w:val="both"/>
        <w:rPr>
          <w:sz w:val="28"/>
          <w:szCs w:val="28"/>
          <w:lang w:val="en-US"/>
        </w:rPr>
      </w:pPr>
      <w:r>
        <w:rPr>
          <w:sz w:val="28"/>
          <w:szCs w:val="28"/>
          <w:lang w:val="en-US"/>
        </w:rPr>
        <w:t xml:space="preserve">1C. URL:  </w:t>
      </w:r>
      <w:hyperlink r:id="rId14" w:history="1">
        <w:r>
          <w:rPr>
            <w:rStyle w:val="a8"/>
            <w:sz w:val="28"/>
            <w:szCs w:val="28"/>
            <w:lang w:val="en-US"/>
          </w:rPr>
          <w:t>http://1c.ru/vendors/bitrix/1c-bitrix-cp/1c-bitrix-cp.htm</w:t>
        </w:r>
      </w:hyperlink>
    </w:p>
    <w:p w14:paraId="114F5941" w14:textId="77777777" w:rsidR="00F87BE9" w:rsidRDefault="00F87BE9" w:rsidP="005B2520">
      <w:pPr>
        <w:pStyle w:val="a4"/>
        <w:numPr>
          <w:ilvl w:val="0"/>
          <w:numId w:val="17"/>
        </w:numPr>
        <w:tabs>
          <w:tab w:val="left" w:pos="0"/>
        </w:tabs>
        <w:spacing w:before="21"/>
        <w:ind w:left="426" w:right="17" w:hanging="142"/>
        <w:jc w:val="both"/>
        <w:rPr>
          <w:sz w:val="28"/>
          <w:szCs w:val="28"/>
          <w:lang w:val="en-US"/>
        </w:rPr>
      </w:pPr>
      <w:r>
        <w:rPr>
          <w:sz w:val="28"/>
          <w:szCs w:val="28"/>
        </w:rPr>
        <w:t>Веб</w:t>
      </w:r>
      <w:r>
        <w:rPr>
          <w:sz w:val="28"/>
          <w:szCs w:val="28"/>
          <w:lang w:val="en-US"/>
        </w:rPr>
        <w:t>-</w:t>
      </w:r>
      <w:r>
        <w:rPr>
          <w:sz w:val="28"/>
          <w:szCs w:val="28"/>
        </w:rPr>
        <w:t>браузеры</w:t>
      </w:r>
      <w:r>
        <w:rPr>
          <w:sz w:val="28"/>
          <w:szCs w:val="28"/>
          <w:lang w:val="en-US"/>
        </w:rPr>
        <w:t xml:space="preserve">: </w:t>
      </w:r>
      <w:hyperlink r:id="rId15" w:history="1">
        <w:r>
          <w:rPr>
            <w:rStyle w:val="a8"/>
            <w:sz w:val="28"/>
            <w:szCs w:val="28"/>
            <w:lang w:val="en-US"/>
          </w:rPr>
          <w:t>Firefox</w:t>
        </w:r>
      </w:hyperlink>
      <w:r>
        <w:rPr>
          <w:sz w:val="28"/>
          <w:szCs w:val="28"/>
          <w:lang w:val="en-US"/>
        </w:rPr>
        <w:t xml:space="preserve">, </w:t>
      </w:r>
      <w:hyperlink r:id="rId16" w:history="1">
        <w:r>
          <w:rPr>
            <w:rStyle w:val="a8"/>
            <w:sz w:val="28"/>
            <w:szCs w:val="28"/>
            <w:lang w:val="en-US"/>
          </w:rPr>
          <w:t>Chrome</w:t>
        </w:r>
      </w:hyperlink>
      <w:r>
        <w:rPr>
          <w:sz w:val="28"/>
          <w:szCs w:val="28"/>
          <w:lang w:val="en-US"/>
        </w:rPr>
        <w:t xml:space="preserve">, </w:t>
      </w:r>
      <w:hyperlink r:id="rId17" w:history="1">
        <w:r>
          <w:rPr>
            <w:rStyle w:val="a8"/>
            <w:sz w:val="28"/>
            <w:szCs w:val="28"/>
            <w:lang w:val="en-US"/>
          </w:rPr>
          <w:t>Opera</w:t>
        </w:r>
      </w:hyperlink>
      <w:r>
        <w:rPr>
          <w:sz w:val="28"/>
          <w:szCs w:val="28"/>
          <w:lang w:val="en-US"/>
        </w:rPr>
        <w:t xml:space="preserve">, </w:t>
      </w:r>
      <w:hyperlink r:id="rId18" w:history="1">
        <w:r>
          <w:rPr>
            <w:rStyle w:val="a8"/>
            <w:sz w:val="28"/>
            <w:szCs w:val="28"/>
            <w:lang w:val="en-US"/>
          </w:rPr>
          <w:t xml:space="preserve">Safari </w:t>
        </w:r>
      </w:hyperlink>
      <w:r>
        <w:rPr>
          <w:sz w:val="28"/>
          <w:szCs w:val="28"/>
        </w:rPr>
        <w:t>и</w:t>
      </w:r>
      <w:r>
        <w:rPr>
          <w:sz w:val="28"/>
          <w:szCs w:val="28"/>
          <w:lang w:val="en-US"/>
        </w:rPr>
        <w:t xml:space="preserve"> </w:t>
      </w:r>
      <w:hyperlink r:id="rId19" w:history="1">
        <w:r>
          <w:rPr>
            <w:rStyle w:val="a8"/>
            <w:sz w:val="28"/>
            <w:szCs w:val="28"/>
            <w:lang w:val="en-US"/>
          </w:rPr>
          <w:t>Internet Explorer</w:t>
        </w:r>
      </w:hyperlink>
      <w:r>
        <w:rPr>
          <w:sz w:val="28"/>
          <w:szCs w:val="28"/>
          <w:lang w:val="en-US"/>
        </w:rPr>
        <w:t>.</w:t>
      </w:r>
    </w:p>
    <w:p w14:paraId="2C1FCFFB"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Электронная библиотека Финансового университета (ЭБ) </w:t>
      </w:r>
      <w:r>
        <w:rPr>
          <w:sz w:val="28"/>
          <w:szCs w:val="28"/>
          <w:lang w:val="en-US"/>
        </w:rPr>
        <w:t>http</w:t>
      </w:r>
      <w:r>
        <w:rPr>
          <w:sz w:val="28"/>
          <w:szCs w:val="28"/>
        </w:rPr>
        <w:t>://</w:t>
      </w:r>
      <w:proofErr w:type="spellStart"/>
      <w:r>
        <w:rPr>
          <w:sz w:val="28"/>
          <w:szCs w:val="28"/>
          <w:lang w:val="en-US"/>
        </w:rPr>
        <w:t>elib</w:t>
      </w:r>
      <w:proofErr w:type="spellEnd"/>
      <w:r>
        <w:rPr>
          <w:sz w:val="28"/>
          <w:szCs w:val="28"/>
        </w:rPr>
        <w:t>.</w:t>
      </w:r>
      <w:r>
        <w:rPr>
          <w:sz w:val="28"/>
          <w:szCs w:val="28"/>
          <w:lang w:val="en-US"/>
        </w:rPr>
        <w:t>fa</w:t>
      </w:r>
      <w:r>
        <w:rPr>
          <w:sz w:val="28"/>
          <w:szCs w:val="28"/>
        </w:rPr>
        <w:t>.</w:t>
      </w:r>
      <w:proofErr w:type="spellStart"/>
      <w:r>
        <w:rPr>
          <w:sz w:val="28"/>
          <w:szCs w:val="28"/>
          <w:lang w:val="en-US"/>
        </w:rPr>
        <w:t>ru</w:t>
      </w:r>
      <w:proofErr w:type="spellEnd"/>
      <w:r>
        <w:rPr>
          <w:sz w:val="28"/>
          <w:szCs w:val="28"/>
        </w:rPr>
        <w:t>/</w:t>
      </w:r>
    </w:p>
    <w:p w14:paraId="5B7AA0F4"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Электронно-библиотечная система </w:t>
      </w:r>
      <w:r>
        <w:rPr>
          <w:sz w:val="28"/>
          <w:szCs w:val="28"/>
          <w:lang w:val="en-US"/>
        </w:rPr>
        <w:t>BOOK</w:t>
      </w:r>
      <w:r>
        <w:rPr>
          <w:sz w:val="28"/>
          <w:szCs w:val="28"/>
        </w:rPr>
        <w:t>.</w:t>
      </w:r>
      <w:r>
        <w:rPr>
          <w:sz w:val="28"/>
          <w:szCs w:val="28"/>
          <w:lang w:val="en-US"/>
        </w:rPr>
        <w:t>RU</w:t>
      </w:r>
      <w:r w:rsidRPr="00F87BE9">
        <w:rPr>
          <w:sz w:val="28"/>
          <w:szCs w:val="28"/>
        </w:rPr>
        <w:t xml:space="preserve"> </w:t>
      </w:r>
      <w:r>
        <w:rPr>
          <w:sz w:val="28"/>
          <w:szCs w:val="28"/>
          <w:lang w:val="en-US"/>
        </w:rPr>
        <w:t>http</w:t>
      </w:r>
      <w:r>
        <w:rPr>
          <w:sz w:val="28"/>
          <w:szCs w:val="28"/>
        </w:rPr>
        <w:t>://</w:t>
      </w:r>
      <w:r>
        <w:rPr>
          <w:sz w:val="28"/>
          <w:szCs w:val="28"/>
          <w:lang w:val="en-US"/>
        </w:rPr>
        <w:t>www</w:t>
      </w:r>
      <w:r>
        <w:rPr>
          <w:sz w:val="28"/>
          <w:szCs w:val="28"/>
        </w:rPr>
        <w:t>.</w:t>
      </w:r>
      <w:r>
        <w:rPr>
          <w:sz w:val="28"/>
          <w:szCs w:val="28"/>
          <w:lang w:val="en-US"/>
        </w:rPr>
        <w:t>book</w:t>
      </w:r>
      <w:r>
        <w:rPr>
          <w:sz w:val="28"/>
          <w:szCs w:val="28"/>
        </w:rPr>
        <w:t>.</w:t>
      </w:r>
      <w:proofErr w:type="spellStart"/>
      <w:r>
        <w:rPr>
          <w:sz w:val="28"/>
          <w:szCs w:val="28"/>
          <w:lang w:val="en-US"/>
        </w:rPr>
        <w:t>ru</w:t>
      </w:r>
      <w:proofErr w:type="spellEnd"/>
    </w:p>
    <w:p w14:paraId="0A7DA981"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Электронно-библиотечная система «Университетская библиотека ОНЛАЙН» </w:t>
      </w:r>
      <w:r>
        <w:rPr>
          <w:sz w:val="28"/>
          <w:szCs w:val="28"/>
          <w:lang w:val="en-US"/>
        </w:rPr>
        <w:t>http</w:t>
      </w:r>
      <w:r>
        <w:rPr>
          <w:sz w:val="28"/>
          <w:szCs w:val="28"/>
        </w:rPr>
        <w:t>://</w:t>
      </w:r>
      <w:proofErr w:type="spellStart"/>
      <w:r>
        <w:rPr>
          <w:sz w:val="28"/>
          <w:szCs w:val="28"/>
          <w:lang w:val="en-US"/>
        </w:rPr>
        <w:t>biblioclub</w:t>
      </w:r>
      <w:proofErr w:type="spellEnd"/>
      <w:r>
        <w:rPr>
          <w:sz w:val="28"/>
          <w:szCs w:val="28"/>
        </w:rPr>
        <w:t>.</w:t>
      </w:r>
      <w:proofErr w:type="spellStart"/>
      <w:r>
        <w:rPr>
          <w:sz w:val="28"/>
          <w:szCs w:val="28"/>
          <w:lang w:val="en-US"/>
        </w:rPr>
        <w:t>ru</w:t>
      </w:r>
      <w:proofErr w:type="spellEnd"/>
      <w:r>
        <w:rPr>
          <w:sz w:val="28"/>
          <w:szCs w:val="28"/>
        </w:rPr>
        <w:t>/</w:t>
      </w:r>
    </w:p>
    <w:p w14:paraId="11DC6CD1"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Электронно-библиотечная система </w:t>
      </w:r>
      <w:proofErr w:type="spellStart"/>
      <w:r>
        <w:rPr>
          <w:sz w:val="28"/>
          <w:szCs w:val="28"/>
          <w:lang w:val="en-US"/>
        </w:rPr>
        <w:t>Znanium</w:t>
      </w:r>
      <w:proofErr w:type="spellEnd"/>
      <w:r w:rsidRPr="00F87BE9">
        <w:rPr>
          <w:sz w:val="28"/>
          <w:szCs w:val="28"/>
        </w:rPr>
        <w:t xml:space="preserve">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znanium</w:t>
      </w:r>
      <w:proofErr w:type="spellEnd"/>
      <w:r>
        <w:rPr>
          <w:sz w:val="28"/>
          <w:szCs w:val="28"/>
        </w:rPr>
        <w:t>.</w:t>
      </w:r>
      <w:r>
        <w:rPr>
          <w:sz w:val="28"/>
          <w:szCs w:val="28"/>
          <w:lang w:val="en-US"/>
        </w:rPr>
        <w:t>com</w:t>
      </w:r>
    </w:p>
    <w:p w14:paraId="5047552F"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Электронно-библиотечная система издательства «ЮРАЙТ» </w:t>
      </w:r>
      <w:r>
        <w:rPr>
          <w:sz w:val="28"/>
          <w:szCs w:val="28"/>
          <w:lang w:val="en-US"/>
        </w:rPr>
        <w:t>https</w:t>
      </w:r>
      <w:r>
        <w:rPr>
          <w:sz w:val="28"/>
          <w:szCs w:val="28"/>
        </w:rPr>
        <w:t>://</w:t>
      </w:r>
      <w:proofErr w:type="spellStart"/>
      <w:r>
        <w:rPr>
          <w:sz w:val="28"/>
          <w:szCs w:val="28"/>
          <w:lang w:val="en-US"/>
        </w:rPr>
        <w:t>urait</w:t>
      </w:r>
      <w:proofErr w:type="spellEnd"/>
      <w:r>
        <w:rPr>
          <w:sz w:val="28"/>
          <w:szCs w:val="28"/>
        </w:rPr>
        <w:t>.</w:t>
      </w:r>
      <w:proofErr w:type="spellStart"/>
      <w:r>
        <w:rPr>
          <w:sz w:val="28"/>
          <w:szCs w:val="28"/>
          <w:lang w:val="en-US"/>
        </w:rPr>
        <w:t>ru</w:t>
      </w:r>
      <w:proofErr w:type="spellEnd"/>
      <w:r>
        <w:rPr>
          <w:sz w:val="28"/>
          <w:szCs w:val="28"/>
        </w:rPr>
        <w:t>/</w:t>
      </w:r>
    </w:p>
    <w:p w14:paraId="5B9BBBF2"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Электронно-библиотечная система издательства Проспект </w:t>
      </w:r>
      <w:r>
        <w:rPr>
          <w:sz w:val="28"/>
          <w:szCs w:val="28"/>
          <w:lang w:val="en-US"/>
        </w:rPr>
        <w:t>http</w:t>
      </w:r>
      <w:r>
        <w:rPr>
          <w:sz w:val="28"/>
          <w:szCs w:val="28"/>
        </w:rPr>
        <w:t>://</w:t>
      </w:r>
      <w:proofErr w:type="spellStart"/>
      <w:r>
        <w:rPr>
          <w:sz w:val="28"/>
          <w:szCs w:val="28"/>
          <w:lang w:val="en-US"/>
        </w:rPr>
        <w:t>ebs</w:t>
      </w:r>
      <w:proofErr w:type="spellEnd"/>
      <w:r>
        <w:rPr>
          <w:sz w:val="28"/>
          <w:szCs w:val="28"/>
        </w:rPr>
        <w:t>.</w:t>
      </w:r>
      <w:proofErr w:type="spellStart"/>
      <w:r>
        <w:rPr>
          <w:sz w:val="28"/>
          <w:szCs w:val="28"/>
          <w:lang w:val="en-US"/>
        </w:rPr>
        <w:t>prospekt</w:t>
      </w:r>
      <w:proofErr w:type="spellEnd"/>
      <w:r>
        <w:rPr>
          <w:sz w:val="28"/>
          <w:szCs w:val="28"/>
        </w:rPr>
        <w:t>.</w:t>
      </w:r>
      <w:r>
        <w:rPr>
          <w:sz w:val="28"/>
          <w:szCs w:val="28"/>
          <w:lang w:val="en-US"/>
        </w:rPr>
        <w:t>org</w:t>
      </w:r>
      <w:r>
        <w:rPr>
          <w:sz w:val="28"/>
          <w:szCs w:val="28"/>
        </w:rPr>
        <w:t>/</w:t>
      </w:r>
      <w:r>
        <w:rPr>
          <w:sz w:val="28"/>
          <w:szCs w:val="28"/>
          <w:lang w:val="en-US"/>
        </w:rPr>
        <w:t>books</w:t>
      </w:r>
    </w:p>
    <w:p w14:paraId="008624E2"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Электронно-библиотечная система издательства Лань </w:t>
      </w:r>
      <w:r>
        <w:rPr>
          <w:sz w:val="28"/>
          <w:szCs w:val="28"/>
          <w:lang w:val="en-US"/>
        </w:rPr>
        <w:t>https</w:t>
      </w:r>
      <w:r>
        <w:rPr>
          <w:sz w:val="28"/>
          <w:szCs w:val="28"/>
        </w:rPr>
        <w:t>://</w:t>
      </w:r>
      <w:r>
        <w:rPr>
          <w:sz w:val="28"/>
          <w:szCs w:val="28"/>
          <w:lang w:val="en-US"/>
        </w:rPr>
        <w:t>e</w:t>
      </w:r>
      <w:r>
        <w:rPr>
          <w:sz w:val="28"/>
          <w:szCs w:val="28"/>
        </w:rPr>
        <w:t>.</w:t>
      </w:r>
      <w:proofErr w:type="spellStart"/>
      <w:r>
        <w:rPr>
          <w:sz w:val="28"/>
          <w:szCs w:val="28"/>
          <w:lang w:val="en-US"/>
        </w:rPr>
        <w:t>lanbook</w:t>
      </w:r>
      <w:proofErr w:type="spellEnd"/>
      <w:r>
        <w:rPr>
          <w:sz w:val="28"/>
          <w:szCs w:val="28"/>
        </w:rPr>
        <w:t>.</w:t>
      </w:r>
      <w:r>
        <w:rPr>
          <w:sz w:val="28"/>
          <w:szCs w:val="28"/>
          <w:lang w:val="en-US"/>
        </w:rPr>
        <w:t>com</w:t>
      </w:r>
      <w:r>
        <w:rPr>
          <w:sz w:val="28"/>
          <w:szCs w:val="28"/>
        </w:rPr>
        <w:t>/</w:t>
      </w:r>
    </w:p>
    <w:p w14:paraId="3541B025"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Деловая онлайн-библиотека </w:t>
      </w:r>
      <w:proofErr w:type="spellStart"/>
      <w:r>
        <w:rPr>
          <w:sz w:val="28"/>
          <w:szCs w:val="28"/>
          <w:lang w:val="en-US"/>
        </w:rPr>
        <w:t>Alpina</w:t>
      </w:r>
      <w:proofErr w:type="spellEnd"/>
      <w:r w:rsidRPr="00F87BE9">
        <w:rPr>
          <w:sz w:val="28"/>
          <w:szCs w:val="28"/>
        </w:rPr>
        <w:t xml:space="preserve"> </w:t>
      </w:r>
      <w:r>
        <w:rPr>
          <w:sz w:val="28"/>
          <w:szCs w:val="28"/>
          <w:lang w:val="en-US"/>
        </w:rPr>
        <w:t>Digital</w:t>
      </w:r>
      <w:r w:rsidRPr="00F87BE9">
        <w:rPr>
          <w:sz w:val="28"/>
          <w:szCs w:val="28"/>
        </w:rPr>
        <w:t xml:space="preserve"> </w:t>
      </w:r>
      <w:r>
        <w:rPr>
          <w:sz w:val="28"/>
          <w:szCs w:val="28"/>
          <w:lang w:val="en-US"/>
        </w:rPr>
        <w:t>http</w:t>
      </w:r>
      <w:r>
        <w:rPr>
          <w:sz w:val="28"/>
          <w:szCs w:val="28"/>
        </w:rPr>
        <w:t>://</w:t>
      </w:r>
      <w:r>
        <w:rPr>
          <w:sz w:val="28"/>
          <w:szCs w:val="28"/>
          <w:lang w:val="en-US"/>
        </w:rPr>
        <w:t>lib</w:t>
      </w:r>
      <w:r>
        <w:rPr>
          <w:sz w:val="28"/>
          <w:szCs w:val="28"/>
        </w:rPr>
        <w:t>.</w:t>
      </w:r>
      <w:proofErr w:type="spellStart"/>
      <w:r>
        <w:rPr>
          <w:sz w:val="28"/>
          <w:szCs w:val="28"/>
          <w:lang w:val="en-US"/>
        </w:rPr>
        <w:t>alpinadigital</w:t>
      </w:r>
      <w:proofErr w:type="spellEnd"/>
      <w:r>
        <w:rPr>
          <w:sz w:val="28"/>
          <w:szCs w:val="28"/>
        </w:rPr>
        <w:t>.</w:t>
      </w:r>
      <w:proofErr w:type="spellStart"/>
      <w:r>
        <w:rPr>
          <w:sz w:val="28"/>
          <w:szCs w:val="28"/>
          <w:lang w:val="en-US"/>
        </w:rPr>
        <w:t>ru</w:t>
      </w:r>
      <w:proofErr w:type="spellEnd"/>
      <w:r>
        <w:rPr>
          <w:sz w:val="28"/>
          <w:szCs w:val="28"/>
        </w:rPr>
        <w:t>/</w:t>
      </w:r>
    </w:p>
    <w:p w14:paraId="340F3E34"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Электронная библиотека Издательского дома «Гребенников» </w:t>
      </w:r>
      <w:r>
        <w:rPr>
          <w:sz w:val="28"/>
          <w:szCs w:val="28"/>
          <w:lang w:val="en-US"/>
        </w:rPr>
        <w:t>https</w:t>
      </w:r>
      <w:r>
        <w:rPr>
          <w:sz w:val="28"/>
          <w:szCs w:val="28"/>
        </w:rPr>
        <w:t>://</w:t>
      </w:r>
      <w:proofErr w:type="spellStart"/>
      <w:r>
        <w:rPr>
          <w:sz w:val="28"/>
          <w:szCs w:val="28"/>
          <w:lang w:val="en-US"/>
        </w:rPr>
        <w:t>grebennikon</w:t>
      </w:r>
      <w:proofErr w:type="spellEnd"/>
      <w:r>
        <w:rPr>
          <w:sz w:val="28"/>
          <w:szCs w:val="28"/>
        </w:rPr>
        <w:t>.</w:t>
      </w:r>
      <w:proofErr w:type="spellStart"/>
      <w:r>
        <w:rPr>
          <w:sz w:val="28"/>
          <w:szCs w:val="28"/>
          <w:lang w:val="en-US"/>
        </w:rPr>
        <w:t>ru</w:t>
      </w:r>
      <w:proofErr w:type="spellEnd"/>
      <w:r>
        <w:rPr>
          <w:sz w:val="28"/>
          <w:szCs w:val="28"/>
        </w:rPr>
        <w:t>/</w:t>
      </w:r>
    </w:p>
    <w:p w14:paraId="47D23029" w14:textId="77777777" w:rsidR="00F87BE9" w:rsidRDefault="00F87BE9" w:rsidP="005B2520">
      <w:pPr>
        <w:pStyle w:val="a4"/>
        <w:numPr>
          <w:ilvl w:val="0"/>
          <w:numId w:val="17"/>
        </w:numPr>
        <w:tabs>
          <w:tab w:val="left" w:pos="0"/>
        </w:tabs>
        <w:spacing w:before="21"/>
        <w:ind w:right="17"/>
        <w:jc w:val="both"/>
        <w:rPr>
          <w:sz w:val="28"/>
          <w:szCs w:val="28"/>
          <w:lang w:val="en-US"/>
        </w:rPr>
      </w:pPr>
      <w:r>
        <w:rPr>
          <w:sz w:val="28"/>
          <w:szCs w:val="28"/>
        </w:rPr>
        <w:t xml:space="preserve">Математические журналы: полнотекстовая коллекция Математического института им. </w:t>
      </w:r>
      <w:r>
        <w:rPr>
          <w:sz w:val="28"/>
          <w:szCs w:val="28"/>
          <w:lang w:val="en-US"/>
        </w:rPr>
        <w:t xml:space="preserve">В.А. </w:t>
      </w:r>
      <w:proofErr w:type="spellStart"/>
      <w:r>
        <w:rPr>
          <w:sz w:val="28"/>
          <w:szCs w:val="28"/>
          <w:lang w:val="en-US"/>
        </w:rPr>
        <w:t>Стеклова</w:t>
      </w:r>
      <w:proofErr w:type="spellEnd"/>
      <w:r>
        <w:rPr>
          <w:sz w:val="28"/>
          <w:szCs w:val="28"/>
          <w:lang w:val="en-US"/>
        </w:rPr>
        <w:t xml:space="preserve"> РАН https://www.mathnet.ru/</w:t>
      </w:r>
    </w:p>
    <w:p w14:paraId="658E803A"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Научная электронная библиотека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sidRPr="00F87BE9">
        <w:rPr>
          <w:sz w:val="28"/>
          <w:szCs w:val="28"/>
        </w:rPr>
        <w:t xml:space="preserve"> </w:t>
      </w:r>
      <w:r>
        <w:rPr>
          <w:sz w:val="28"/>
          <w:szCs w:val="28"/>
          <w:lang w:val="en-US"/>
        </w:rPr>
        <w:t>http</w:t>
      </w:r>
      <w:r>
        <w:rPr>
          <w:sz w:val="28"/>
          <w:szCs w:val="28"/>
        </w:rPr>
        <w:t>://</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w:t>
      </w:r>
    </w:p>
    <w:p w14:paraId="26DA25CF"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Национальная электронная библиотека </w:t>
      </w:r>
      <w:r>
        <w:rPr>
          <w:sz w:val="28"/>
          <w:szCs w:val="28"/>
          <w:lang w:val="en-US"/>
        </w:rPr>
        <w:t>http</w:t>
      </w:r>
      <w:r>
        <w:rPr>
          <w:sz w:val="28"/>
          <w:szCs w:val="28"/>
        </w:rPr>
        <w:t>://</w:t>
      </w:r>
      <w:proofErr w:type="spellStart"/>
      <w:r>
        <w:rPr>
          <w:sz w:val="28"/>
          <w:szCs w:val="28"/>
        </w:rPr>
        <w:t>нэб.рф</w:t>
      </w:r>
      <w:proofErr w:type="spellEnd"/>
      <w:r>
        <w:rPr>
          <w:sz w:val="28"/>
          <w:szCs w:val="28"/>
        </w:rPr>
        <w:t>/</w:t>
      </w:r>
    </w:p>
    <w:p w14:paraId="19E94FE4"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Финансовая справочная система «Финансовый директор» </w:t>
      </w:r>
      <w:r>
        <w:rPr>
          <w:sz w:val="28"/>
          <w:szCs w:val="28"/>
          <w:lang w:val="en-US"/>
        </w:rPr>
        <w:t>http</w:t>
      </w:r>
      <w:r>
        <w:rPr>
          <w:sz w:val="28"/>
          <w:szCs w:val="28"/>
        </w:rPr>
        <w:t>://</w:t>
      </w:r>
      <w:r>
        <w:rPr>
          <w:sz w:val="28"/>
          <w:szCs w:val="28"/>
          <w:lang w:val="en-US"/>
        </w:rPr>
        <w:t>www</w:t>
      </w:r>
      <w:r>
        <w:rPr>
          <w:sz w:val="28"/>
          <w:szCs w:val="28"/>
        </w:rPr>
        <w:t>.1</w:t>
      </w:r>
      <w:proofErr w:type="spellStart"/>
      <w:r>
        <w:rPr>
          <w:sz w:val="28"/>
          <w:szCs w:val="28"/>
          <w:lang w:val="en-US"/>
        </w:rPr>
        <w:t>fd</w:t>
      </w:r>
      <w:proofErr w:type="spellEnd"/>
      <w:r>
        <w:rPr>
          <w:sz w:val="28"/>
          <w:szCs w:val="28"/>
        </w:rPr>
        <w:t>.</w:t>
      </w:r>
      <w:proofErr w:type="spellStart"/>
      <w:r>
        <w:rPr>
          <w:sz w:val="28"/>
          <w:szCs w:val="28"/>
          <w:lang w:val="en-US"/>
        </w:rPr>
        <w:t>ru</w:t>
      </w:r>
      <w:proofErr w:type="spellEnd"/>
      <w:r>
        <w:rPr>
          <w:sz w:val="28"/>
          <w:szCs w:val="28"/>
        </w:rPr>
        <w:t>/</w:t>
      </w:r>
    </w:p>
    <w:p w14:paraId="26AAA191"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Ресурсы информационно-аналитического агентства по финансовым рынкам </w:t>
      </w:r>
      <w:proofErr w:type="spellStart"/>
      <w:r>
        <w:rPr>
          <w:sz w:val="28"/>
          <w:szCs w:val="28"/>
          <w:lang w:val="en-US"/>
        </w:rPr>
        <w:t>Cbonds</w:t>
      </w:r>
      <w:proofErr w:type="spellEnd"/>
      <w:r>
        <w:rPr>
          <w:sz w:val="28"/>
          <w:szCs w:val="28"/>
        </w:rPr>
        <w:t>.</w:t>
      </w:r>
      <w:proofErr w:type="spellStart"/>
      <w:r>
        <w:rPr>
          <w:sz w:val="28"/>
          <w:szCs w:val="28"/>
          <w:lang w:val="en-US"/>
        </w:rPr>
        <w:t>ru</w:t>
      </w:r>
      <w:proofErr w:type="spellEnd"/>
      <w:r w:rsidRPr="00F87BE9">
        <w:rPr>
          <w:sz w:val="28"/>
          <w:szCs w:val="28"/>
        </w:rPr>
        <w:t xml:space="preserve"> </w:t>
      </w:r>
      <w:r>
        <w:rPr>
          <w:sz w:val="28"/>
          <w:szCs w:val="28"/>
          <w:lang w:val="en-US"/>
        </w:rPr>
        <w:t>https</w:t>
      </w:r>
      <w:r>
        <w:rPr>
          <w:sz w:val="28"/>
          <w:szCs w:val="28"/>
        </w:rPr>
        <w:t>://</w:t>
      </w:r>
      <w:proofErr w:type="spellStart"/>
      <w:r>
        <w:rPr>
          <w:sz w:val="28"/>
          <w:szCs w:val="28"/>
          <w:lang w:val="en-US"/>
        </w:rPr>
        <w:t>cbonds</w:t>
      </w:r>
      <w:proofErr w:type="spellEnd"/>
      <w:r>
        <w:rPr>
          <w:sz w:val="28"/>
          <w:szCs w:val="28"/>
        </w:rPr>
        <w:t>.</w:t>
      </w:r>
      <w:proofErr w:type="spellStart"/>
      <w:r>
        <w:rPr>
          <w:sz w:val="28"/>
          <w:szCs w:val="28"/>
          <w:lang w:val="en-US"/>
        </w:rPr>
        <w:t>ru</w:t>
      </w:r>
      <w:proofErr w:type="spellEnd"/>
      <w:r>
        <w:rPr>
          <w:sz w:val="28"/>
          <w:szCs w:val="28"/>
        </w:rPr>
        <w:t>/</w:t>
      </w:r>
    </w:p>
    <w:p w14:paraId="7B04F2F1"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СПАРК </w:t>
      </w:r>
      <w:r>
        <w:rPr>
          <w:sz w:val="28"/>
          <w:szCs w:val="28"/>
          <w:lang w:val="en-US"/>
        </w:rPr>
        <w:t>https</w:t>
      </w:r>
      <w:r>
        <w:rPr>
          <w:sz w:val="28"/>
          <w:szCs w:val="28"/>
        </w:rPr>
        <w:t>://</w:t>
      </w:r>
      <w:r>
        <w:rPr>
          <w:sz w:val="28"/>
          <w:szCs w:val="28"/>
          <w:lang w:val="en-US"/>
        </w:rPr>
        <w:t>spark</w:t>
      </w:r>
      <w:r>
        <w:rPr>
          <w:sz w:val="28"/>
          <w:szCs w:val="28"/>
        </w:rPr>
        <w:t>-</w:t>
      </w:r>
      <w:proofErr w:type="spellStart"/>
      <w:r>
        <w:rPr>
          <w:sz w:val="28"/>
          <w:szCs w:val="28"/>
          <w:lang w:val="en-US"/>
        </w:rPr>
        <w:t>interfax</w:t>
      </w:r>
      <w:proofErr w:type="spellEnd"/>
      <w:r>
        <w:rPr>
          <w:sz w:val="28"/>
          <w:szCs w:val="28"/>
        </w:rPr>
        <w:t>.</w:t>
      </w:r>
      <w:proofErr w:type="spellStart"/>
      <w:r>
        <w:rPr>
          <w:sz w:val="28"/>
          <w:szCs w:val="28"/>
          <w:lang w:val="en-US"/>
        </w:rPr>
        <w:t>ru</w:t>
      </w:r>
      <w:proofErr w:type="spellEnd"/>
      <w:r>
        <w:rPr>
          <w:sz w:val="28"/>
          <w:szCs w:val="28"/>
        </w:rPr>
        <w:t>/</w:t>
      </w:r>
    </w:p>
    <w:p w14:paraId="07E8FB65"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Pr>
          <w:sz w:val="28"/>
          <w:szCs w:val="28"/>
        </w:rPr>
        <w:t xml:space="preserve">»:  </w:t>
      </w:r>
      <w:r>
        <w:rPr>
          <w:sz w:val="28"/>
          <w:szCs w:val="28"/>
          <w:lang w:val="en-US"/>
        </w:rPr>
        <w:t>http</w:t>
      </w:r>
      <w:r>
        <w:rPr>
          <w:sz w:val="28"/>
          <w:szCs w:val="28"/>
        </w:rPr>
        <w:t>://</w:t>
      </w:r>
      <w:proofErr w:type="spellStart"/>
      <w:r>
        <w:rPr>
          <w:sz w:val="28"/>
          <w:szCs w:val="28"/>
          <w:lang w:val="en-US"/>
        </w:rPr>
        <w:t>eduvideo</w:t>
      </w:r>
      <w:proofErr w:type="spellEnd"/>
      <w:r>
        <w:rPr>
          <w:sz w:val="28"/>
          <w:szCs w:val="28"/>
        </w:rPr>
        <w:t>.</w:t>
      </w:r>
      <w:r>
        <w:rPr>
          <w:sz w:val="28"/>
          <w:szCs w:val="28"/>
          <w:lang w:val="en-US"/>
        </w:rPr>
        <w:t>online</w:t>
      </w:r>
      <w:r>
        <w:rPr>
          <w:sz w:val="28"/>
          <w:szCs w:val="28"/>
        </w:rPr>
        <w:t>/</w:t>
      </w:r>
      <w:proofErr w:type="gramEnd"/>
    </w:p>
    <w:p w14:paraId="1000FE47"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lastRenderedPageBreak/>
        <w:t>Библиотека онлайн Лекций по Бизнесу и Маркетингу издательства Не</w:t>
      </w:r>
      <w:proofErr w:type="spellStart"/>
      <w:r>
        <w:rPr>
          <w:sz w:val="28"/>
          <w:szCs w:val="28"/>
          <w:lang w:val="en-US"/>
        </w:rPr>
        <w:t>nr</w:t>
      </w:r>
      <w:proofErr w:type="spellEnd"/>
      <w:r>
        <w:rPr>
          <w:sz w:val="28"/>
          <w:szCs w:val="28"/>
        </w:rPr>
        <w:t xml:space="preserve">у </w:t>
      </w:r>
      <w:r>
        <w:rPr>
          <w:sz w:val="28"/>
          <w:szCs w:val="28"/>
          <w:lang w:val="en-US"/>
        </w:rPr>
        <w:t>Stewart</w:t>
      </w:r>
      <w:r w:rsidRPr="00F87BE9">
        <w:rPr>
          <w:sz w:val="28"/>
          <w:szCs w:val="28"/>
        </w:rPr>
        <w:t xml:space="preserve"> </w:t>
      </w:r>
      <w:r>
        <w:rPr>
          <w:sz w:val="28"/>
          <w:szCs w:val="28"/>
          <w:lang w:val="en-US"/>
        </w:rPr>
        <w:t>Talks</w:t>
      </w:r>
      <w:r w:rsidRPr="00F87BE9">
        <w:rPr>
          <w:sz w:val="28"/>
          <w:szCs w:val="28"/>
        </w:rPr>
        <w:t xml:space="preserve"> </w:t>
      </w:r>
      <w:r>
        <w:rPr>
          <w:sz w:val="28"/>
          <w:szCs w:val="28"/>
          <w:lang w:val="en-US"/>
        </w:rPr>
        <w:t>https</w:t>
      </w:r>
      <w:r>
        <w:rPr>
          <w:sz w:val="28"/>
          <w:szCs w:val="28"/>
        </w:rPr>
        <w:t>://</w:t>
      </w:r>
      <w:proofErr w:type="spellStart"/>
      <w:r>
        <w:rPr>
          <w:sz w:val="28"/>
          <w:szCs w:val="28"/>
          <w:lang w:val="en-US"/>
        </w:rPr>
        <w:t>hstalks</w:t>
      </w:r>
      <w:proofErr w:type="spellEnd"/>
      <w:r>
        <w:rPr>
          <w:sz w:val="28"/>
          <w:szCs w:val="28"/>
        </w:rPr>
        <w:t>.</w:t>
      </w:r>
      <w:r>
        <w:rPr>
          <w:sz w:val="28"/>
          <w:szCs w:val="28"/>
          <w:lang w:val="en-US"/>
        </w:rPr>
        <w:t>com</w:t>
      </w:r>
      <w:r>
        <w:rPr>
          <w:sz w:val="28"/>
          <w:szCs w:val="28"/>
        </w:rPr>
        <w:t>/</w:t>
      </w:r>
      <w:r>
        <w:rPr>
          <w:sz w:val="28"/>
          <w:szCs w:val="28"/>
          <w:lang w:val="en-US"/>
        </w:rPr>
        <w:t>business</w:t>
      </w:r>
      <w:r>
        <w:rPr>
          <w:sz w:val="28"/>
          <w:szCs w:val="28"/>
        </w:rPr>
        <w:t>/</w:t>
      </w:r>
    </w:p>
    <w:p w14:paraId="1127A032" w14:textId="77777777" w:rsidR="00F87BE9" w:rsidRDefault="00F87BE9" w:rsidP="005B2520">
      <w:pPr>
        <w:pStyle w:val="a4"/>
        <w:numPr>
          <w:ilvl w:val="0"/>
          <w:numId w:val="17"/>
        </w:numPr>
        <w:tabs>
          <w:tab w:val="left" w:pos="0"/>
        </w:tabs>
        <w:spacing w:before="21"/>
        <w:ind w:right="17"/>
        <w:jc w:val="both"/>
        <w:rPr>
          <w:sz w:val="28"/>
          <w:szCs w:val="28"/>
          <w:lang w:val="en-US"/>
        </w:rPr>
      </w:pPr>
      <w:r>
        <w:rPr>
          <w:sz w:val="28"/>
          <w:szCs w:val="28"/>
          <w:lang w:val="en-US"/>
        </w:rPr>
        <w:t>Henry Stewart Talks: Journals in The Business &amp; Management Collection https://hstalks.com/business/journals/</w:t>
      </w:r>
    </w:p>
    <w:p w14:paraId="38394CB2" w14:textId="77777777" w:rsidR="00F87BE9" w:rsidRDefault="00F87BE9" w:rsidP="005B2520">
      <w:pPr>
        <w:pStyle w:val="a4"/>
        <w:numPr>
          <w:ilvl w:val="0"/>
          <w:numId w:val="17"/>
        </w:numPr>
        <w:tabs>
          <w:tab w:val="left" w:pos="0"/>
        </w:tabs>
        <w:spacing w:before="21"/>
        <w:ind w:right="17"/>
        <w:jc w:val="both"/>
        <w:rPr>
          <w:sz w:val="28"/>
          <w:szCs w:val="28"/>
          <w:lang w:val="en-US"/>
        </w:rPr>
      </w:pPr>
      <w:r>
        <w:rPr>
          <w:sz w:val="28"/>
          <w:szCs w:val="28"/>
          <w:lang w:val="en-US"/>
        </w:rPr>
        <w:t>CNKI. Academic Reference https://ar.oversea.cnki.net/</w:t>
      </w:r>
    </w:p>
    <w:p w14:paraId="09401ACA" w14:textId="77777777" w:rsidR="00F87BE9" w:rsidRDefault="00F87BE9" w:rsidP="005B2520">
      <w:pPr>
        <w:pStyle w:val="a4"/>
        <w:numPr>
          <w:ilvl w:val="0"/>
          <w:numId w:val="17"/>
        </w:numPr>
        <w:tabs>
          <w:tab w:val="left" w:pos="0"/>
        </w:tabs>
        <w:spacing w:before="21"/>
        <w:ind w:right="17"/>
        <w:jc w:val="both"/>
        <w:rPr>
          <w:sz w:val="28"/>
          <w:szCs w:val="28"/>
          <w:lang w:val="en-US"/>
        </w:rPr>
      </w:pPr>
      <w:r>
        <w:rPr>
          <w:sz w:val="28"/>
          <w:szCs w:val="28"/>
          <w:lang w:val="en-US"/>
        </w:rPr>
        <w:t>CNKI. China Academic Journals Full-text Database https://oversea.cnki.net/kns?dbcode=CFLQ</w:t>
      </w:r>
    </w:p>
    <w:p w14:paraId="7B506DDA"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Электронные продукты издательства </w:t>
      </w:r>
      <w:r>
        <w:rPr>
          <w:sz w:val="28"/>
          <w:szCs w:val="28"/>
          <w:lang w:val="en-US"/>
        </w:rPr>
        <w:t>Elsevier</w:t>
      </w:r>
      <w:r w:rsidRPr="00F87BE9">
        <w:rPr>
          <w:sz w:val="28"/>
          <w:szCs w:val="28"/>
        </w:rPr>
        <w:t xml:space="preserve">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sciencedirect</w:t>
      </w:r>
      <w:proofErr w:type="spellEnd"/>
      <w:r>
        <w:rPr>
          <w:sz w:val="28"/>
          <w:szCs w:val="28"/>
        </w:rPr>
        <w:t>.</w:t>
      </w:r>
      <w:r>
        <w:rPr>
          <w:sz w:val="28"/>
          <w:szCs w:val="28"/>
          <w:lang w:val="en-US"/>
        </w:rPr>
        <w:t>com</w:t>
      </w:r>
    </w:p>
    <w:p w14:paraId="5793466B" w14:textId="77777777" w:rsidR="00F87BE9" w:rsidRDefault="00F87BE9" w:rsidP="005B2520">
      <w:pPr>
        <w:pStyle w:val="a4"/>
        <w:numPr>
          <w:ilvl w:val="0"/>
          <w:numId w:val="17"/>
        </w:numPr>
        <w:tabs>
          <w:tab w:val="left" w:pos="0"/>
        </w:tabs>
        <w:spacing w:before="21"/>
        <w:ind w:right="17"/>
        <w:jc w:val="both"/>
        <w:rPr>
          <w:sz w:val="28"/>
          <w:szCs w:val="28"/>
          <w:lang w:val="en-US"/>
        </w:rPr>
      </w:pPr>
      <w:r>
        <w:rPr>
          <w:sz w:val="28"/>
          <w:szCs w:val="28"/>
          <w:lang w:val="en-US"/>
        </w:rPr>
        <w:t xml:space="preserve">Emerald: Management </w:t>
      </w:r>
      <w:proofErr w:type="spellStart"/>
      <w:r>
        <w:rPr>
          <w:sz w:val="28"/>
          <w:szCs w:val="28"/>
          <w:lang w:val="en-US"/>
        </w:rPr>
        <w:t>eJournal</w:t>
      </w:r>
      <w:proofErr w:type="spellEnd"/>
      <w:r>
        <w:rPr>
          <w:sz w:val="28"/>
          <w:szCs w:val="28"/>
          <w:lang w:val="en-US"/>
        </w:rPr>
        <w:t xml:space="preserve"> Portfolio https://www.emerald.com/insight/</w:t>
      </w:r>
    </w:p>
    <w:p w14:paraId="48016B62"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Коллекция научных журналов </w:t>
      </w:r>
      <w:r>
        <w:rPr>
          <w:sz w:val="28"/>
          <w:szCs w:val="28"/>
          <w:lang w:val="en-US"/>
        </w:rPr>
        <w:t>Oxford</w:t>
      </w:r>
      <w:r w:rsidRPr="00F87BE9">
        <w:rPr>
          <w:sz w:val="28"/>
          <w:szCs w:val="28"/>
        </w:rPr>
        <w:t xml:space="preserve"> </w:t>
      </w:r>
      <w:r>
        <w:rPr>
          <w:sz w:val="28"/>
          <w:szCs w:val="28"/>
          <w:lang w:val="en-US"/>
        </w:rPr>
        <w:t>University</w:t>
      </w:r>
      <w:r w:rsidRPr="00F87BE9">
        <w:rPr>
          <w:sz w:val="28"/>
          <w:szCs w:val="28"/>
        </w:rPr>
        <w:t xml:space="preserve"> </w:t>
      </w:r>
      <w:r>
        <w:rPr>
          <w:sz w:val="28"/>
          <w:szCs w:val="28"/>
          <w:lang w:val="en-US"/>
        </w:rPr>
        <w:t>Press</w:t>
      </w:r>
      <w:r w:rsidRPr="00F87BE9">
        <w:rPr>
          <w:sz w:val="28"/>
          <w:szCs w:val="28"/>
        </w:rPr>
        <w:t xml:space="preserve"> </w:t>
      </w:r>
      <w:r>
        <w:rPr>
          <w:sz w:val="28"/>
          <w:szCs w:val="28"/>
          <w:lang w:val="en-US"/>
        </w:rPr>
        <w:t>https</w:t>
      </w:r>
      <w:r>
        <w:rPr>
          <w:sz w:val="28"/>
          <w:szCs w:val="28"/>
        </w:rPr>
        <w:t>://</w:t>
      </w:r>
      <w:r>
        <w:rPr>
          <w:sz w:val="28"/>
          <w:szCs w:val="28"/>
          <w:lang w:val="en-US"/>
        </w:rPr>
        <w:t>academic</w:t>
      </w:r>
      <w:r>
        <w:rPr>
          <w:sz w:val="28"/>
          <w:szCs w:val="28"/>
        </w:rPr>
        <w:t>.</w:t>
      </w:r>
      <w:proofErr w:type="spellStart"/>
      <w:r>
        <w:rPr>
          <w:sz w:val="28"/>
          <w:szCs w:val="28"/>
          <w:lang w:val="en-US"/>
        </w:rPr>
        <w:t>oup</w:t>
      </w:r>
      <w:proofErr w:type="spellEnd"/>
      <w:r>
        <w:rPr>
          <w:sz w:val="28"/>
          <w:szCs w:val="28"/>
        </w:rPr>
        <w:t>.</w:t>
      </w:r>
      <w:r>
        <w:rPr>
          <w:sz w:val="28"/>
          <w:szCs w:val="28"/>
          <w:lang w:val="en-US"/>
        </w:rPr>
        <w:t>com</w:t>
      </w:r>
      <w:r>
        <w:rPr>
          <w:sz w:val="28"/>
          <w:szCs w:val="28"/>
        </w:rPr>
        <w:t>/</w:t>
      </w:r>
      <w:r>
        <w:rPr>
          <w:sz w:val="28"/>
          <w:szCs w:val="28"/>
          <w:lang w:val="en-US"/>
        </w:rPr>
        <w:t>journals</w:t>
      </w:r>
      <w:r>
        <w:rPr>
          <w:sz w:val="28"/>
          <w:szCs w:val="28"/>
        </w:rPr>
        <w:t>/</w:t>
      </w:r>
    </w:p>
    <w:p w14:paraId="798179BF"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Электронные коллекции книг и журналов издательства </w:t>
      </w:r>
      <w:r>
        <w:rPr>
          <w:sz w:val="28"/>
          <w:szCs w:val="28"/>
          <w:lang w:val="en-US"/>
        </w:rPr>
        <w:t>Springer</w:t>
      </w:r>
      <w:r>
        <w:rPr>
          <w:sz w:val="28"/>
          <w:szCs w:val="28"/>
        </w:rPr>
        <w:t xml:space="preserve">: </w:t>
      </w:r>
      <w:r>
        <w:rPr>
          <w:sz w:val="28"/>
          <w:szCs w:val="28"/>
          <w:lang w:val="en-US"/>
        </w:rPr>
        <w:t>http</w:t>
      </w:r>
      <w:r>
        <w:rPr>
          <w:sz w:val="28"/>
          <w:szCs w:val="28"/>
        </w:rPr>
        <w:t>://</w:t>
      </w:r>
      <w:r>
        <w:rPr>
          <w:sz w:val="28"/>
          <w:szCs w:val="28"/>
          <w:lang w:val="en-US"/>
        </w:rPr>
        <w:t>link</w:t>
      </w:r>
      <w:r>
        <w:rPr>
          <w:sz w:val="28"/>
          <w:szCs w:val="28"/>
        </w:rPr>
        <w:t>.</w:t>
      </w:r>
      <w:r>
        <w:rPr>
          <w:sz w:val="28"/>
          <w:szCs w:val="28"/>
          <w:lang w:val="en-US"/>
        </w:rPr>
        <w:t>springer</w:t>
      </w:r>
      <w:r>
        <w:rPr>
          <w:sz w:val="28"/>
          <w:szCs w:val="28"/>
        </w:rPr>
        <w:t>.</w:t>
      </w:r>
      <w:r>
        <w:rPr>
          <w:sz w:val="28"/>
          <w:szCs w:val="28"/>
          <w:lang w:val="en-US"/>
        </w:rPr>
        <w:t>com</w:t>
      </w:r>
      <w:r>
        <w:rPr>
          <w:sz w:val="28"/>
          <w:szCs w:val="28"/>
        </w:rPr>
        <w:t>/</w:t>
      </w:r>
    </w:p>
    <w:p w14:paraId="77288AD8" w14:textId="77777777" w:rsidR="00F87BE9" w:rsidRDefault="00F87BE9" w:rsidP="005B2520">
      <w:pPr>
        <w:pStyle w:val="a4"/>
        <w:numPr>
          <w:ilvl w:val="0"/>
          <w:numId w:val="17"/>
        </w:numPr>
        <w:tabs>
          <w:tab w:val="left" w:pos="0"/>
        </w:tabs>
        <w:spacing w:before="21"/>
        <w:ind w:right="17"/>
        <w:jc w:val="both"/>
        <w:rPr>
          <w:sz w:val="28"/>
          <w:szCs w:val="28"/>
          <w:lang w:val="en-US"/>
        </w:rPr>
      </w:pPr>
      <w:proofErr w:type="spellStart"/>
      <w:r>
        <w:rPr>
          <w:sz w:val="28"/>
          <w:szCs w:val="28"/>
          <w:lang w:val="en-US"/>
        </w:rPr>
        <w:t>Платформа</w:t>
      </w:r>
      <w:proofErr w:type="spellEnd"/>
      <w:r>
        <w:rPr>
          <w:sz w:val="28"/>
          <w:szCs w:val="28"/>
          <w:lang w:val="en-US"/>
        </w:rPr>
        <w:t xml:space="preserve"> STATISTA https://www.statista.com/</w:t>
      </w:r>
    </w:p>
    <w:p w14:paraId="6963876A" w14:textId="77777777" w:rsidR="00F87BE9" w:rsidRDefault="00F87BE9" w:rsidP="005B2520">
      <w:pPr>
        <w:pStyle w:val="a4"/>
        <w:numPr>
          <w:ilvl w:val="0"/>
          <w:numId w:val="17"/>
        </w:numPr>
        <w:tabs>
          <w:tab w:val="left" w:pos="0"/>
        </w:tabs>
        <w:spacing w:before="21"/>
        <w:ind w:right="17"/>
        <w:jc w:val="both"/>
        <w:rPr>
          <w:sz w:val="28"/>
          <w:szCs w:val="28"/>
        </w:rPr>
      </w:pPr>
      <w:r>
        <w:rPr>
          <w:sz w:val="28"/>
          <w:szCs w:val="28"/>
        </w:rPr>
        <w:t xml:space="preserve">База данных научных журналов издательства </w:t>
      </w:r>
      <w:r>
        <w:rPr>
          <w:sz w:val="28"/>
          <w:szCs w:val="28"/>
          <w:lang w:val="en-US"/>
        </w:rPr>
        <w:t>Wiley</w:t>
      </w:r>
      <w:r w:rsidRPr="00F87BE9">
        <w:rPr>
          <w:sz w:val="28"/>
          <w:szCs w:val="28"/>
        </w:rPr>
        <w:t xml:space="preserve"> </w:t>
      </w:r>
      <w:r>
        <w:rPr>
          <w:sz w:val="28"/>
          <w:szCs w:val="28"/>
          <w:lang w:val="en-US"/>
        </w:rPr>
        <w:t>https</w:t>
      </w:r>
      <w:r>
        <w:rPr>
          <w:sz w:val="28"/>
          <w:szCs w:val="28"/>
        </w:rPr>
        <w:t>://</w:t>
      </w:r>
      <w:proofErr w:type="spellStart"/>
      <w:r>
        <w:rPr>
          <w:sz w:val="28"/>
          <w:szCs w:val="28"/>
          <w:lang w:val="en-US"/>
        </w:rPr>
        <w:t>onlinelibrary</w:t>
      </w:r>
      <w:proofErr w:type="spellEnd"/>
      <w:r>
        <w:rPr>
          <w:sz w:val="28"/>
          <w:szCs w:val="28"/>
        </w:rPr>
        <w:t>.</w:t>
      </w:r>
      <w:proofErr w:type="spellStart"/>
      <w:r>
        <w:rPr>
          <w:sz w:val="28"/>
          <w:szCs w:val="28"/>
          <w:lang w:val="en-US"/>
        </w:rPr>
        <w:t>wiley</w:t>
      </w:r>
      <w:proofErr w:type="spellEnd"/>
      <w:r>
        <w:rPr>
          <w:sz w:val="28"/>
          <w:szCs w:val="28"/>
        </w:rPr>
        <w:t>.</w:t>
      </w:r>
      <w:r>
        <w:rPr>
          <w:sz w:val="28"/>
          <w:szCs w:val="28"/>
          <w:lang w:val="en-US"/>
        </w:rPr>
        <w:t>com</w:t>
      </w:r>
      <w:r>
        <w:rPr>
          <w:sz w:val="28"/>
          <w:szCs w:val="28"/>
        </w:rPr>
        <w:t>/</w:t>
      </w:r>
    </w:p>
    <w:p w14:paraId="32A9BA63" w14:textId="6CF49391" w:rsidR="00F87BE9" w:rsidRDefault="00F87BE9" w:rsidP="00F60617">
      <w:pPr>
        <w:widowControl/>
        <w:autoSpaceDE/>
        <w:autoSpaceDN/>
        <w:jc w:val="both"/>
        <w:rPr>
          <w:bCs/>
          <w:sz w:val="28"/>
          <w:szCs w:val="28"/>
        </w:rPr>
      </w:pPr>
    </w:p>
    <w:p w14:paraId="7DCE1104" w14:textId="2A99C548" w:rsidR="00F87BE9" w:rsidRDefault="00F87BE9" w:rsidP="00F60617">
      <w:pPr>
        <w:widowControl/>
        <w:autoSpaceDE/>
        <w:autoSpaceDN/>
        <w:jc w:val="both"/>
        <w:rPr>
          <w:bCs/>
          <w:sz w:val="28"/>
          <w:szCs w:val="28"/>
        </w:rPr>
      </w:pPr>
    </w:p>
    <w:p w14:paraId="68321BE4" w14:textId="0579874E" w:rsidR="00F87BE9" w:rsidRDefault="00F87BE9" w:rsidP="00F60617">
      <w:pPr>
        <w:widowControl/>
        <w:autoSpaceDE/>
        <w:autoSpaceDN/>
        <w:jc w:val="both"/>
        <w:rPr>
          <w:bCs/>
          <w:sz w:val="28"/>
          <w:szCs w:val="28"/>
        </w:rPr>
      </w:pPr>
    </w:p>
    <w:p w14:paraId="180F5B25" w14:textId="77777777" w:rsidR="00361B74" w:rsidRPr="00715C42" w:rsidRDefault="00361B74" w:rsidP="00715C42">
      <w:pPr>
        <w:pStyle w:val="116"/>
        <w:tabs>
          <w:tab w:val="clear" w:pos="1512"/>
        </w:tabs>
        <w:spacing w:before="0" w:after="0" w:line="240" w:lineRule="auto"/>
        <w:ind w:left="0" w:firstLine="0"/>
        <w:jc w:val="both"/>
        <w:rPr>
          <w:rFonts w:ascii="Times New Roman" w:hAnsi="Times New Roman" w:cs="Times New Roman"/>
          <w:bCs w:val="0"/>
          <w:sz w:val="28"/>
          <w:szCs w:val="28"/>
        </w:rPr>
      </w:pPr>
      <w:r w:rsidRPr="000A059F">
        <w:rPr>
          <w:rFonts w:ascii="Times New Roman" w:hAnsi="Times New Roman" w:cs="Times New Roman"/>
          <w:bCs w:val="0"/>
          <w:sz w:val="28"/>
          <w:szCs w:val="28"/>
        </w:rPr>
        <w:t xml:space="preserve">10. </w:t>
      </w:r>
      <w:bookmarkStart w:id="18" w:name="_Toc462962415"/>
      <w:bookmarkStart w:id="19" w:name="_Toc525680799"/>
      <w:r w:rsidRPr="00715C42">
        <w:rPr>
          <w:rFonts w:ascii="Times New Roman" w:hAnsi="Times New Roman" w:cs="Times New Roman"/>
          <w:bCs w:val="0"/>
          <w:sz w:val="28"/>
          <w:szCs w:val="28"/>
        </w:rPr>
        <w:t>Методические указания для обучающихся по освоению дисциплины</w:t>
      </w:r>
      <w:bookmarkEnd w:id="18"/>
      <w:bookmarkEnd w:id="19"/>
    </w:p>
    <w:p w14:paraId="5D29E5FC" w14:textId="71EE61AE" w:rsidR="00BE67A1" w:rsidRDefault="00BE67A1" w:rsidP="005D1B9A">
      <w:pPr>
        <w:ind w:right="17"/>
        <w:jc w:val="both"/>
        <w:rPr>
          <w:sz w:val="28"/>
          <w:szCs w:val="28"/>
        </w:rPr>
      </w:pPr>
      <w:bookmarkStart w:id="20" w:name="page63"/>
      <w:bookmarkStart w:id="21" w:name="_Toc515397813"/>
      <w:bookmarkStart w:id="22" w:name="_Toc518469978"/>
      <w:bookmarkStart w:id="23" w:name="_Toc3994483"/>
      <w:bookmarkEnd w:id="20"/>
      <w:r w:rsidRPr="00715C42">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715C42">
        <w:rPr>
          <w:sz w:val="28"/>
          <w:szCs w:val="28"/>
        </w:rPr>
        <w:t>бакалавриата</w:t>
      </w:r>
      <w:proofErr w:type="spellEnd"/>
      <w:r w:rsidRPr="00715C42">
        <w:rPr>
          <w:sz w:val="28"/>
          <w:szCs w:val="28"/>
        </w:rPr>
        <w:t xml:space="preserve"> и магистратуры в Финансовом университете» (Приказ ректора № 1040_о от 11.05.2021) и данной рабочей программой дисциплины.</w:t>
      </w:r>
    </w:p>
    <w:p w14:paraId="61264FBD" w14:textId="77777777" w:rsidR="00B217DA" w:rsidRDefault="00B217DA" w:rsidP="005D1B9A">
      <w:pPr>
        <w:ind w:right="17"/>
        <w:jc w:val="both"/>
        <w:rPr>
          <w:sz w:val="28"/>
          <w:szCs w:val="28"/>
        </w:rPr>
      </w:pPr>
    </w:p>
    <w:p w14:paraId="326A0CC6" w14:textId="77777777" w:rsidR="005C427D" w:rsidRPr="00963386" w:rsidRDefault="005C427D" w:rsidP="005C427D">
      <w:pPr>
        <w:pStyle w:val="1"/>
        <w:ind w:left="426" w:hanging="426"/>
        <w:rPr>
          <w:rFonts w:ascii="Times New Roman" w:hAnsi="Times New Roman"/>
          <w:color w:val="000000"/>
          <w:sz w:val="28"/>
          <w:szCs w:val="28"/>
        </w:rPr>
      </w:pPr>
      <w:bookmarkStart w:id="24" w:name="_Toc85402991"/>
      <w:bookmarkStart w:id="25" w:name="_Toc86842806"/>
      <w:r w:rsidRPr="00963386">
        <w:rPr>
          <w:rFonts w:ascii="Times New Roman" w:hAnsi="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p>
    <w:p w14:paraId="2978D748" w14:textId="1DC7884A" w:rsidR="005C427D" w:rsidRDefault="005C427D" w:rsidP="005C427D">
      <w:pPr>
        <w:jc w:val="both"/>
        <w:rPr>
          <w:color w:val="000000"/>
          <w:sz w:val="28"/>
          <w:szCs w:val="28"/>
        </w:rPr>
      </w:pPr>
      <w:r w:rsidRPr="00963386">
        <w:rPr>
          <w:color w:val="000000"/>
          <w:sz w:val="28"/>
          <w:szCs w:val="28"/>
        </w:rPr>
        <w:t>11.1. Комплект лицензионного программного обеспечения:</w:t>
      </w:r>
      <w:r w:rsidR="00D471FE">
        <w:rPr>
          <w:color w:val="000000"/>
          <w:sz w:val="28"/>
          <w:szCs w:val="28"/>
        </w:rPr>
        <w:t xml:space="preserve"> стандартный.</w:t>
      </w:r>
    </w:p>
    <w:p w14:paraId="5DEF4D7C" w14:textId="4E80466D" w:rsidR="000A1136" w:rsidRPr="005B7145" w:rsidRDefault="000A1136" w:rsidP="000A1136">
      <w:pPr>
        <w:pStyle w:val="22"/>
        <w:shd w:val="clear" w:color="auto" w:fill="auto"/>
        <w:tabs>
          <w:tab w:val="left" w:pos="1118"/>
        </w:tabs>
        <w:spacing w:before="0" w:after="0" w:line="240" w:lineRule="auto"/>
        <w:ind w:firstLine="0"/>
        <w:rPr>
          <w:sz w:val="28"/>
          <w:szCs w:val="28"/>
        </w:rPr>
      </w:pPr>
      <w:r>
        <w:rPr>
          <w:sz w:val="28"/>
          <w:szCs w:val="28"/>
        </w:rPr>
        <w:t>11.2</w:t>
      </w:r>
      <w:r w:rsidRPr="005B7145">
        <w:rPr>
          <w:sz w:val="28"/>
          <w:szCs w:val="28"/>
        </w:rPr>
        <w:t xml:space="preserve">Антивирус </w:t>
      </w:r>
      <w:r w:rsidRPr="005B7145">
        <w:rPr>
          <w:sz w:val="28"/>
          <w:szCs w:val="28"/>
          <w:lang w:val="en-US" w:eastAsia="en-US" w:bidi="en-US"/>
        </w:rPr>
        <w:t>Kaspersky</w:t>
      </w:r>
      <w:r w:rsidRPr="005B7145">
        <w:rPr>
          <w:sz w:val="28"/>
          <w:szCs w:val="28"/>
          <w:lang w:eastAsia="en-US" w:bidi="en-US"/>
        </w:rPr>
        <w:t>.</w:t>
      </w:r>
    </w:p>
    <w:p w14:paraId="0AC4404C" w14:textId="77777777" w:rsidR="000A1136" w:rsidRPr="00963386" w:rsidRDefault="000A1136" w:rsidP="005C427D">
      <w:pPr>
        <w:jc w:val="both"/>
        <w:rPr>
          <w:color w:val="000000"/>
          <w:sz w:val="28"/>
          <w:szCs w:val="28"/>
        </w:rPr>
      </w:pPr>
    </w:p>
    <w:p w14:paraId="12051BE0" w14:textId="2C43A139" w:rsidR="005C427D" w:rsidRPr="00963386" w:rsidRDefault="000A1136" w:rsidP="00D471FE">
      <w:pPr>
        <w:jc w:val="both"/>
        <w:rPr>
          <w:rFonts w:eastAsia="Calibri"/>
          <w:color w:val="000000"/>
          <w:sz w:val="28"/>
          <w:szCs w:val="28"/>
        </w:rPr>
      </w:pPr>
      <w:r>
        <w:rPr>
          <w:color w:val="000000"/>
          <w:sz w:val="28"/>
          <w:szCs w:val="28"/>
        </w:rPr>
        <w:t>11.3</w:t>
      </w:r>
      <w:r w:rsidR="005C427D" w:rsidRPr="00963386">
        <w:rPr>
          <w:color w:val="000000"/>
          <w:sz w:val="28"/>
          <w:szCs w:val="28"/>
        </w:rPr>
        <w:t xml:space="preserve"> Современные профессиональные демонстрационные и информационные справочные системы: </w:t>
      </w:r>
    </w:p>
    <w:p w14:paraId="690B0D7B" w14:textId="77777777" w:rsidR="005C427D" w:rsidRDefault="005C427D" w:rsidP="005B2520">
      <w:pPr>
        <w:widowControl/>
        <w:numPr>
          <w:ilvl w:val="0"/>
          <w:numId w:val="5"/>
        </w:numPr>
        <w:autoSpaceDE/>
        <w:autoSpaceDN/>
        <w:jc w:val="both"/>
        <w:rPr>
          <w:color w:val="000000"/>
          <w:sz w:val="28"/>
          <w:szCs w:val="28"/>
        </w:rPr>
      </w:pPr>
      <w:r w:rsidRPr="00963386">
        <w:rPr>
          <w:color w:val="000000"/>
          <w:sz w:val="28"/>
          <w:szCs w:val="28"/>
        </w:rPr>
        <w:t>Консультант Плюс.</w:t>
      </w:r>
    </w:p>
    <w:p w14:paraId="68110EDC" w14:textId="6EB016BB" w:rsidR="005C427D" w:rsidRPr="00963386" w:rsidRDefault="000A1136" w:rsidP="005C427D">
      <w:pPr>
        <w:jc w:val="both"/>
        <w:rPr>
          <w:rFonts w:eastAsia="Calibri"/>
          <w:color w:val="000000"/>
          <w:sz w:val="28"/>
          <w:szCs w:val="28"/>
        </w:rPr>
      </w:pPr>
      <w:r>
        <w:rPr>
          <w:color w:val="000000"/>
          <w:sz w:val="28"/>
          <w:szCs w:val="28"/>
        </w:rPr>
        <w:t>11.4</w:t>
      </w:r>
      <w:bookmarkStart w:id="26" w:name="_GoBack"/>
      <w:bookmarkEnd w:id="26"/>
      <w:r w:rsidR="005C427D" w:rsidRPr="00963386">
        <w:rPr>
          <w:color w:val="000000"/>
          <w:sz w:val="28"/>
          <w:szCs w:val="28"/>
        </w:rPr>
        <w:t xml:space="preserve"> Сертифицированные программные и аппаратные средства защиты информации: </w:t>
      </w:r>
    </w:p>
    <w:p w14:paraId="7173EC54" w14:textId="77777777" w:rsidR="005C427D" w:rsidRDefault="005C427D" w:rsidP="005C427D">
      <w:pPr>
        <w:ind w:firstLine="426"/>
        <w:jc w:val="both"/>
        <w:rPr>
          <w:color w:val="000000"/>
          <w:sz w:val="28"/>
          <w:szCs w:val="28"/>
        </w:rPr>
      </w:pPr>
      <w:r w:rsidRPr="00963386">
        <w:rPr>
          <w:color w:val="000000"/>
          <w:sz w:val="28"/>
          <w:szCs w:val="28"/>
        </w:rPr>
        <w:t>Не предусмотрены.</w:t>
      </w:r>
    </w:p>
    <w:p w14:paraId="073E4DA0" w14:textId="77777777" w:rsidR="005C427D" w:rsidRDefault="005C427D" w:rsidP="005C427D">
      <w:pPr>
        <w:ind w:firstLine="426"/>
        <w:jc w:val="both"/>
        <w:rPr>
          <w:color w:val="000000"/>
          <w:sz w:val="28"/>
          <w:szCs w:val="28"/>
        </w:rPr>
      </w:pPr>
    </w:p>
    <w:p w14:paraId="7C34B762" w14:textId="77777777" w:rsidR="005C427D" w:rsidRPr="00963386" w:rsidRDefault="005C427D" w:rsidP="005C427D">
      <w:pPr>
        <w:pStyle w:val="116"/>
        <w:tabs>
          <w:tab w:val="clear" w:pos="1512"/>
        </w:tabs>
        <w:spacing w:before="0" w:after="0" w:line="240" w:lineRule="auto"/>
        <w:ind w:left="142" w:firstLine="0"/>
        <w:jc w:val="both"/>
        <w:rPr>
          <w:rFonts w:ascii="Times New Roman" w:hAnsi="Times New Roman" w:cs="Times New Roman"/>
          <w:color w:val="000000"/>
          <w:sz w:val="28"/>
          <w:szCs w:val="28"/>
        </w:rPr>
      </w:pPr>
      <w:r w:rsidRPr="00963386">
        <w:rPr>
          <w:rFonts w:ascii="Times New Roman" w:hAnsi="Times New Roman" w:cs="Times New Roman"/>
          <w:color w:val="000000"/>
          <w:sz w:val="28"/>
          <w:szCs w:val="28"/>
        </w:rPr>
        <w:lastRenderedPageBreak/>
        <w:t xml:space="preserve">12. Описание материально-технической базы, необходимой для </w:t>
      </w:r>
      <w:r w:rsidRPr="00963386">
        <w:rPr>
          <w:rFonts w:ascii="Times New Roman" w:hAnsi="Times New Roman" w:cs="Times New Roman"/>
          <w:color w:val="000000"/>
          <w:sz w:val="28"/>
          <w:szCs w:val="28"/>
        </w:rPr>
        <w:br/>
        <w:t xml:space="preserve">осуществления образовательного процесса по дисциплине </w:t>
      </w:r>
    </w:p>
    <w:p w14:paraId="0D6C16A7" w14:textId="77777777" w:rsidR="005C427D" w:rsidRPr="00963386" w:rsidRDefault="005C427D" w:rsidP="005C427D">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sidRPr="00963386">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06ADB573" w14:textId="77777777" w:rsidR="005C427D" w:rsidRPr="00963386" w:rsidRDefault="005C427D" w:rsidP="005C427D">
      <w:pPr>
        <w:pStyle w:val="116"/>
        <w:tabs>
          <w:tab w:val="clear" w:pos="1512"/>
        </w:tabs>
        <w:spacing w:before="0" w:after="0" w:line="240" w:lineRule="auto"/>
        <w:jc w:val="both"/>
        <w:rPr>
          <w:rFonts w:ascii="Times New Roman" w:hAnsi="Times New Roman" w:cs="Times New Roman"/>
          <w:color w:val="000000"/>
          <w:sz w:val="28"/>
          <w:szCs w:val="28"/>
        </w:rPr>
      </w:pPr>
    </w:p>
    <w:bookmarkEnd w:id="21"/>
    <w:bookmarkEnd w:id="22"/>
    <w:bookmarkEnd w:id="23"/>
    <w:p w14:paraId="4904F6B8" w14:textId="7B58B4C9" w:rsidR="00361B74" w:rsidRDefault="00361B74" w:rsidP="00715C42">
      <w:pPr>
        <w:ind w:right="652" w:firstLine="426"/>
        <w:jc w:val="both"/>
        <w:rPr>
          <w:sz w:val="28"/>
          <w:szCs w:val="28"/>
        </w:rPr>
      </w:pPr>
    </w:p>
    <w:sectPr w:rsidR="00361B74" w:rsidSect="005D1B9A">
      <w:pgSz w:w="11910" w:h="16850"/>
      <w:pgMar w:top="1060" w:right="995" w:bottom="993" w:left="1400" w:header="76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3620D" w14:textId="77777777" w:rsidR="005B2520" w:rsidRDefault="005B2520" w:rsidP="00913328">
      <w:r>
        <w:separator/>
      </w:r>
    </w:p>
  </w:endnote>
  <w:endnote w:type="continuationSeparator" w:id="0">
    <w:p w14:paraId="03536266" w14:textId="77777777" w:rsidR="005B2520" w:rsidRDefault="005B2520" w:rsidP="00913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106F7" w14:textId="77777777" w:rsidR="005B2520" w:rsidRDefault="005B2520" w:rsidP="00913328">
      <w:r>
        <w:separator/>
      </w:r>
    </w:p>
  </w:footnote>
  <w:footnote w:type="continuationSeparator" w:id="0">
    <w:p w14:paraId="7BD68D45" w14:textId="77777777" w:rsidR="005B2520" w:rsidRDefault="005B2520" w:rsidP="00913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31F83" w14:textId="77777777" w:rsidR="00634242" w:rsidRDefault="00634242">
    <w:pPr>
      <w:pStyle w:val="a4"/>
      <w:spacing w:line="14" w:lineRule="auto"/>
    </w:pPr>
    <w:r>
      <w:rPr>
        <w:noProof/>
      </w:rPr>
      <mc:AlternateContent>
        <mc:Choice Requires="wps">
          <w:drawing>
            <wp:anchor distT="0" distB="0" distL="114300" distR="114300" simplePos="0" relativeHeight="251657728" behindDoc="1" locked="0" layoutInCell="1" allowOverlap="1" wp14:anchorId="53B344E6" wp14:editId="1F670F83">
              <wp:simplePos x="0" y="0"/>
              <wp:positionH relativeFrom="page">
                <wp:posOffset>3954780</wp:posOffset>
              </wp:positionH>
              <wp:positionV relativeFrom="page">
                <wp:posOffset>471805</wp:posOffset>
              </wp:positionV>
              <wp:extent cx="194310" cy="165735"/>
              <wp:effectExtent l="1905" t="0" r="381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AD3E7" w14:textId="2BC8E8FE" w:rsidR="00634242" w:rsidRDefault="00634242">
                          <w:pPr>
                            <w:spacing w:line="234" w:lineRule="exact"/>
                            <w:ind w:left="40"/>
                            <w:rPr>
                              <w:rFonts w:ascii="Trebuchet MS"/>
                            </w:rPr>
                          </w:pPr>
                          <w:r>
                            <w:rPr>
                              <w:rFonts w:ascii="Trebuchet MS"/>
                            </w:rPr>
                            <w:fldChar w:fldCharType="begin"/>
                          </w:r>
                          <w:r>
                            <w:rPr>
                              <w:rFonts w:ascii="Trebuchet MS"/>
                            </w:rPr>
                            <w:instrText xml:space="preserve"> PAGE </w:instrText>
                          </w:r>
                          <w:r>
                            <w:rPr>
                              <w:rFonts w:ascii="Trebuchet MS"/>
                            </w:rPr>
                            <w:fldChar w:fldCharType="separate"/>
                          </w:r>
                          <w:r w:rsidR="000A1136">
                            <w:rPr>
                              <w:rFonts w:ascii="Trebuchet MS"/>
                              <w:noProof/>
                            </w:rPr>
                            <w:t>19</w:t>
                          </w:r>
                          <w:r>
                            <w:rPr>
                              <w:rFonts w:ascii="Trebuchet M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B344E6" id="_x0000_t202" coordsize="21600,21600" o:spt="202" path="m,l,21600r21600,l21600,xe">
              <v:stroke joinstyle="miter"/>
              <v:path gradientshapeok="t" o:connecttype="rect"/>
            </v:shapetype>
            <v:shape id="Text Box 1" o:spid="_x0000_s1026" type="#_x0000_t202" style="position:absolute;margin-left:311.4pt;margin-top:37.15pt;width:15.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" filled="f" stroked="f">
              <v:textbox inset="0,0,0,0">
                <w:txbxContent>
                  <w:p w14:paraId="4FCAD3E7" w14:textId="2BC8E8FE" w:rsidR="00634242" w:rsidRDefault="00634242">
                    <w:pPr>
                      <w:spacing w:line="234" w:lineRule="exact"/>
                      <w:ind w:left="40"/>
                      <w:rPr>
                        <w:rFonts w:ascii="Trebuchet MS"/>
                      </w:rPr>
                    </w:pPr>
                    <w:r>
                      <w:rPr>
                        <w:rFonts w:ascii="Trebuchet MS"/>
                      </w:rPr>
                      <w:fldChar w:fldCharType="begin"/>
                    </w:r>
                    <w:r>
                      <w:rPr>
                        <w:rFonts w:ascii="Trebuchet MS"/>
                      </w:rPr>
                      <w:instrText xml:space="preserve"> PAGE </w:instrText>
                    </w:r>
                    <w:r>
                      <w:rPr>
                        <w:rFonts w:ascii="Trebuchet MS"/>
                      </w:rPr>
                      <w:fldChar w:fldCharType="separate"/>
                    </w:r>
                    <w:r w:rsidR="000A1136">
                      <w:rPr>
                        <w:rFonts w:ascii="Trebuchet MS"/>
                        <w:noProof/>
                      </w:rPr>
                      <w:t>19</w:t>
                    </w:r>
                    <w:r>
                      <w:rPr>
                        <w:rFonts w:ascii="Trebuchet MS"/>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15F30"/>
    <w:multiLevelType w:val="hybridMultilevel"/>
    <w:tmpl w:val="E94CABD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BB5670"/>
    <w:multiLevelType w:val="hybridMultilevel"/>
    <w:tmpl w:val="FFFFFFFF"/>
    <w:lvl w:ilvl="0" w:tplc="D3BC57FC">
      <w:start w:val="1"/>
      <w:numFmt w:val="decimal"/>
      <w:lvlText w:val="%1."/>
      <w:lvlJc w:val="left"/>
      <w:pPr>
        <w:ind w:left="451" w:hanging="360"/>
      </w:pPr>
      <w:rPr>
        <w:rFonts w:ascii="Times New Roman" w:eastAsia="Times New Roman" w:hAnsi="Times New Roman" w:cs="Times New Roman" w:hint="default"/>
        <w:w w:val="100"/>
        <w:sz w:val="22"/>
        <w:szCs w:val="22"/>
      </w:rPr>
    </w:lvl>
    <w:lvl w:ilvl="1" w:tplc="ED3A5CDE">
      <w:numFmt w:val="bullet"/>
      <w:lvlText w:val="•"/>
      <w:lvlJc w:val="left"/>
      <w:pPr>
        <w:ind w:left="1001" w:hanging="360"/>
      </w:pPr>
      <w:rPr>
        <w:rFonts w:hint="default"/>
      </w:rPr>
    </w:lvl>
    <w:lvl w:ilvl="2" w:tplc="1BE45E9C">
      <w:numFmt w:val="bullet"/>
      <w:lvlText w:val="•"/>
      <w:lvlJc w:val="left"/>
      <w:pPr>
        <w:ind w:left="1542" w:hanging="360"/>
      </w:pPr>
      <w:rPr>
        <w:rFonts w:hint="default"/>
      </w:rPr>
    </w:lvl>
    <w:lvl w:ilvl="3" w:tplc="23C4A09C">
      <w:numFmt w:val="bullet"/>
      <w:lvlText w:val="•"/>
      <w:lvlJc w:val="left"/>
      <w:pPr>
        <w:ind w:left="2083" w:hanging="360"/>
      </w:pPr>
      <w:rPr>
        <w:rFonts w:hint="default"/>
      </w:rPr>
    </w:lvl>
    <w:lvl w:ilvl="4" w:tplc="EA2C4C10">
      <w:numFmt w:val="bullet"/>
      <w:lvlText w:val="•"/>
      <w:lvlJc w:val="left"/>
      <w:pPr>
        <w:ind w:left="2625" w:hanging="360"/>
      </w:pPr>
      <w:rPr>
        <w:rFonts w:hint="default"/>
      </w:rPr>
    </w:lvl>
    <w:lvl w:ilvl="5" w:tplc="84AE98BE">
      <w:numFmt w:val="bullet"/>
      <w:lvlText w:val="•"/>
      <w:lvlJc w:val="left"/>
      <w:pPr>
        <w:ind w:left="3166" w:hanging="360"/>
      </w:pPr>
      <w:rPr>
        <w:rFonts w:hint="default"/>
      </w:rPr>
    </w:lvl>
    <w:lvl w:ilvl="6" w:tplc="2E2C9C5C">
      <w:numFmt w:val="bullet"/>
      <w:lvlText w:val="•"/>
      <w:lvlJc w:val="left"/>
      <w:pPr>
        <w:ind w:left="3707" w:hanging="360"/>
      </w:pPr>
      <w:rPr>
        <w:rFonts w:hint="default"/>
      </w:rPr>
    </w:lvl>
    <w:lvl w:ilvl="7" w:tplc="DABAA836">
      <w:numFmt w:val="bullet"/>
      <w:lvlText w:val="•"/>
      <w:lvlJc w:val="left"/>
      <w:pPr>
        <w:ind w:left="4249" w:hanging="360"/>
      </w:pPr>
      <w:rPr>
        <w:rFonts w:hint="default"/>
      </w:rPr>
    </w:lvl>
    <w:lvl w:ilvl="8" w:tplc="C70EEBDC">
      <w:numFmt w:val="bullet"/>
      <w:lvlText w:val="•"/>
      <w:lvlJc w:val="left"/>
      <w:pPr>
        <w:ind w:left="4790" w:hanging="360"/>
      </w:pPr>
      <w:rPr>
        <w:rFonts w:hint="default"/>
      </w:rPr>
    </w:lvl>
  </w:abstractNum>
  <w:abstractNum w:abstractNumId="2" w15:restartNumberingAfterBreak="0">
    <w:nsid w:val="075201EB"/>
    <w:multiLevelType w:val="hybridMultilevel"/>
    <w:tmpl w:val="5784EC2C"/>
    <w:lvl w:ilvl="0" w:tplc="14B273E8">
      <w:start w:val="1"/>
      <w:numFmt w:val="decimal"/>
      <w:lvlText w:val="%1."/>
      <w:lvlJc w:val="left"/>
      <w:pPr>
        <w:tabs>
          <w:tab w:val="num" w:pos="720"/>
        </w:tabs>
        <w:ind w:left="720" w:hanging="360"/>
      </w:pPr>
    </w:lvl>
    <w:lvl w:ilvl="1" w:tplc="FC5C1640" w:tentative="1">
      <w:start w:val="1"/>
      <w:numFmt w:val="decimal"/>
      <w:lvlText w:val="%2."/>
      <w:lvlJc w:val="left"/>
      <w:pPr>
        <w:tabs>
          <w:tab w:val="num" w:pos="1440"/>
        </w:tabs>
        <w:ind w:left="1440" w:hanging="360"/>
      </w:pPr>
    </w:lvl>
    <w:lvl w:ilvl="2" w:tplc="F7B8131C" w:tentative="1">
      <w:start w:val="1"/>
      <w:numFmt w:val="decimal"/>
      <w:lvlText w:val="%3."/>
      <w:lvlJc w:val="left"/>
      <w:pPr>
        <w:tabs>
          <w:tab w:val="num" w:pos="2160"/>
        </w:tabs>
        <w:ind w:left="2160" w:hanging="360"/>
      </w:pPr>
    </w:lvl>
    <w:lvl w:ilvl="3" w:tplc="861C80E8" w:tentative="1">
      <w:start w:val="1"/>
      <w:numFmt w:val="decimal"/>
      <w:lvlText w:val="%4."/>
      <w:lvlJc w:val="left"/>
      <w:pPr>
        <w:tabs>
          <w:tab w:val="num" w:pos="2880"/>
        </w:tabs>
        <w:ind w:left="2880" w:hanging="360"/>
      </w:pPr>
    </w:lvl>
    <w:lvl w:ilvl="4" w:tplc="E9D6692A" w:tentative="1">
      <w:start w:val="1"/>
      <w:numFmt w:val="decimal"/>
      <w:lvlText w:val="%5."/>
      <w:lvlJc w:val="left"/>
      <w:pPr>
        <w:tabs>
          <w:tab w:val="num" w:pos="3600"/>
        </w:tabs>
        <w:ind w:left="3600" w:hanging="360"/>
      </w:pPr>
    </w:lvl>
    <w:lvl w:ilvl="5" w:tplc="CE040BC2" w:tentative="1">
      <w:start w:val="1"/>
      <w:numFmt w:val="decimal"/>
      <w:lvlText w:val="%6."/>
      <w:lvlJc w:val="left"/>
      <w:pPr>
        <w:tabs>
          <w:tab w:val="num" w:pos="4320"/>
        </w:tabs>
        <w:ind w:left="4320" w:hanging="360"/>
      </w:pPr>
    </w:lvl>
    <w:lvl w:ilvl="6" w:tplc="7A52283E" w:tentative="1">
      <w:start w:val="1"/>
      <w:numFmt w:val="decimal"/>
      <w:lvlText w:val="%7."/>
      <w:lvlJc w:val="left"/>
      <w:pPr>
        <w:tabs>
          <w:tab w:val="num" w:pos="5040"/>
        </w:tabs>
        <w:ind w:left="5040" w:hanging="360"/>
      </w:pPr>
    </w:lvl>
    <w:lvl w:ilvl="7" w:tplc="352C605C" w:tentative="1">
      <w:start w:val="1"/>
      <w:numFmt w:val="decimal"/>
      <w:lvlText w:val="%8."/>
      <w:lvlJc w:val="left"/>
      <w:pPr>
        <w:tabs>
          <w:tab w:val="num" w:pos="5760"/>
        </w:tabs>
        <w:ind w:left="5760" w:hanging="360"/>
      </w:pPr>
    </w:lvl>
    <w:lvl w:ilvl="8" w:tplc="3874268E" w:tentative="1">
      <w:start w:val="1"/>
      <w:numFmt w:val="decimal"/>
      <w:lvlText w:val="%9."/>
      <w:lvlJc w:val="left"/>
      <w:pPr>
        <w:tabs>
          <w:tab w:val="num" w:pos="6480"/>
        </w:tabs>
        <w:ind w:left="6480" w:hanging="360"/>
      </w:pPr>
    </w:lvl>
  </w:abstractNum>
  <w:abstractNum w:abstractNumId="3" w15:restartNumberingAfterBreak="0">
    <w:nsid w:val="199B7BA8"/>
    <w:multiLevelType w:val="hybridMultilevel"/>
    <w:tmpl w:val="78AE1DE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DC26190"/>
    <w:multiLevelType w:val="multilevel"/>
    <w:tmpl w:val="E5603D98"/>
    <w:lvl w:ilvl="0">
      <w:start w:val="1"/>
      <w:numFmt w:val="decimal"/>
      <w:lvlText w:val="%1."/>
      <w:lvlJc w:val="left"/>
      <w:pPr>
        <w:ind w:left="585" w:hanging="284"/>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1295" w:hanging="569"/>
      </w:pPr>
      <w:rPr>
        <w:rFonts w:ascii="Times New Roman" w:eastAsia="Times New Roman" w:hAnsi="Times New Roman" w:cs="Times New Roman" w:hint="default"/>
        <w:b/>
        <w:bCs/>
        <w:i/>
        <w:w w:val="100"/>
        <w:sz w:val="28"/>
        <w:szCs w:val="28"/>
      </w:rPr>
    </w:lvl>
    <w:lvl w:ilvl="2">
      <w:numFmt w:val="bullet"/>
      <w:lvlText w:val="•"/>
      <w:lvlJc w:val="left"/>
      <w:pPr>
        <w:ind w:left="1300" w:hanging="569"/>
      </w:pPr>
      <w:rPr>
        <w:rFonts w:hint="default"/>
      </w:rPr>
    </w:lvl>
    <w:lvl w:ilvl="3">
      <w:numFmt w:val="bullet"/>
      <w:lvlText w:val="•"/>
      <w:lvlJc w:val="left"/>
      <w:pPr>
        <w:ind w:left="2405" w:hanging="569"/>
      </w:pPr>
      <w:rPr>
        <w:rFonts w:hint="default"/>
      </w:rPr>
    </w:lvl>
    <w:lvl w:ilvl="4">
      <w:numFmt w:val="bullet"/>
      <w:lvlText w:val="•"/>
      <w:lvlJc w:val="left"/>
      <w:pPr>
        <w:ind w:left="3511" w:hanging="569"/>
      </w:pPr>
      <w:rPr>
        <w:rFonts w:hint="default"/>
      </w:rPr>
    </w:lvl>
    <w:lvl w:ilvl="5">
      <w:numFmt w:val="bullet"/>
      <w:lvlText w:val="•"/>
      <w:lvlJc w:val="left"/>
      <w:pPr>
        <w:ind w:left="4616" w:hanging="569"/>
      </w:pPr>
      <w:rPr>
        <w:rFonts w:hint="default"/>
      </w:rPr>
    </w:lvl>
    <w:lvl w:ilvl="6">
      <w:numFmt w:val="bullet"/>
      <w:lvlText w:val="•"/>
      <w:lvlJc w:val="left"/>
      <w:pPr>
        <w:ind w:left="5722" w:hanging="569"/>
      </w:pPr>
      <w:rPr>
        <w:rFonts w:hint="default"/>
      </w:rPr>
    </w:lvl>
    <w:lvl w:ilvl="7">
      <w:numFmt w:val="bullet"/>
      <w:lvlText w:val="•"/>
      <w:lvlJc w:val="left"/>
      <w:pPr>
        <w:ind w:left="6827" w:hanging="569"/>
      </w:pPr>
      <w:rPr>
        <w:rFonts w:hint="default"/>
      </w:rPr>
    </w:lvl>
    <w:lvl w:ilvl="8">
      <w:numFmt w:val="bullet"/>
      <w:lvlText w:val="•"/>
      <w:lvlJc w:val="left"/>
      <w:pPr>
        <w:ind w:left="7933" w:hanging="569"/>
      </w:pPr>
      <w:rPr>
        <w:rFonts w:hint="default"/>
      </w:rPr>
    </w:lvl>
  </w:abstractNum>
  <w:abstractNum w:abstractNumId="5" w15:restartNumberingAfterBreak="0">
    <w:nsid w:val="258E6167"/>
    <w:multiLevelType w:val="hybridMultilevel"/>
    <w:tmpl w:val="C3701692"/>
    <w:lvl w:ilvl="0" w:tplc="8D2A0E9C">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15E1250"/>
    <w:multiLevelType w:val="multilevel"/>
    <w:tmpl w:val="9BDCAC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330C01"/>
    <w:multiLevelType w:val="multilevel"/>
    <w:tmpl w:val="04B290DE"/>
    <w:lvl w:ilvl="0">
      <w:start w:val="1"/>
      <w:numFmt w:val="decimal"/>
      <w:lvlText w:val="%1."/>
      <w:lvlJc w:val="left"/>
      <w:pPr>
        <w:ind w:left="1108" w:hanging="734"/>
      </w:pPr>
      <w:rPr>
        <w:rFonts w:hint="default"/>
      </w:rPr>
    </w:lvl>
    <w:lvl w:ilvl="1" w:tentative="1">
      <w:start w:val="1"/>
      <w:numFmt w:val="lowerLetter"/>
      <w:lvlText w:val="%2."/>
      <w:lvlJc w:val="left"/>
      <w:pPr>
        <w:ind w:left="1454" w:hanging="360"/>
      </w:pPr>
    </w:lvl>
    <w:lvl w:ilvl="2" w:tentative="1">
      <w:start w:val="1"/>
      <w:numFmt w:val="lowerRoman"/>
      <w:lvlText w:val="%3."/>
      <w:lvlJc w:val="right"/>
      <w:pPr>
        <w:ind w:left="2174" w:hanging="180"/>
      </w:pPr>
    </w:lvl>
    <w:lvl w:ilvl="3" w:tentative="1">
      <w:start w:val="1"/>
      <w:numFmt w:val="decimal"/>
      <w:lvlText w:val="%4."/>
      <w:lvlJc w:val="left"/>
      <w:pPr>
        <w:ind w:left="2894" w:hanging="360"/>
      </w:pPr>
    </w:lvl>
    <w:lvl w:ilvl="4" w:tentative="1">
      <w:start w:val="1"/>
      <w:numFmt w:val="lowerLetter"/>
      <w:lvlText w:val="%5."/>
      <w:lvlJc w:val="left"/>
      <w:pPr>
        <w:ind w:left="3614" w:hanging="360"/>
      </w:pPr>
    </w:lvl>
    <w:lvl w:ilvl="5" w:tentative="1">
      <w:start w:val="1"/>
      <w:numFmt w:val="lowerRoman"/>
      <w:lvlText w:val="%6."/>
      <w:lvlJc w:val="right"/>
      <w:pPr>
        <w:ind w:left="4334" w:hanging="180"/>
      </w:pPr>
    </w:lvl>
    <w:lvl w:ilvl="6" w:tentative="1">
      <w:start w:val="1"/>
      <w:numFmt w:val="decimal"/>
      <w:lvlText w:val="%7."/>
      <w:lvlJc w:val="left"/>
      <w:pPr>
        <w:ind w:left="5054" w:hanging="360"/>
      </w:pPr>
    </w:lvl>
    <w:lvl w:ilvl="7" w:tentative="1">
      <w:start w:val="1"/>
      <w:numFmt w:val="lowerLetter"/>
      <w:lvlText w:val="%8."/>
      <w:lvlJc w:val="left"/>
      <w:pPr>
        <w:ind w:left="5774" w:hanging="360"/>
      </w:pPr>
    </w:lvl>
    <w:lvl w:ilvl="8" w:tentative="1">
      <w:start w:val="1"/>
      <w:numFmt w:val="lowerRoman"/>
      <w:lvlText w:val="%9."/>
      <w:lvlJc w:val="right"/>
      <w:pPr>
        <w:ind w:left="6494" w:hanging="180"/>
      </w:pPr>
    </w:lvl>
  </w:abstractNum>
  <w:abstractNum w:abstractNumId="8" w15:restartNumberingAfterBreak="0">
    <w:nsid w:val="39D0332F"/>
    <w:multiLevelType w:val="hybridMultilevel"/>
    <w:tmpl w:val="7310A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14D4417"/>
    <w:multiLevelType w:val="multilevel"/>
    <w:tmpl w:val="D1343274"/>
    <w:lvl w:ilvl="0">
      <w:start w:val="6"/>
      <w:numFmt w:val="decimal"/>
      <w:lvlText w:val="%1."/>
      <w:lvlJc w:val="left"/>
      <w:pPr>
        <w:ind w:left="432" w:hanging="432"/>
      </w:pPr>
      <w:rPr>
        <w:rFonts w:hint="default"/>
      </w:rPr>
    </w:lvl>
    <w:lvl w:ilvl="1">
      <w:start w:val="2"/>
      <w:numFmt w:val="decimal"/>
      <w:lvlText w:val="%1.%2."/>
      <w:lvlJc w:val="left"/>
      <w:pPr>
        <w:ind w:left="1446" w:hanging="720"/>
      </w:pPr>
      <w:rPr>
        <w:rFonts w:hint="default"/>
      </w:rPr>
    </w:lvl>
    <w:lvl w:ilvl="2">
      <w:start w:val="1"/>
      <w:numFmt w:val="decimal"/>
      <w:lvlText w:val="%1.%2.%3."/>
      <w:lvlJc w:val="left"/>
      <w:pPr>
        <w:ind w:left="2172" w:hanging="720"/>
      </w:pPr>
      <w:rPr>
        <w:rFonts w:hint="default"/>
      </w:rPr>
    </w:lvl>
    <w:lvl w:ilvl="3">
      <w:start w:val="1"/>
      <w:numFmt w:val="decimal"/>
      <w:lvlText w:val="%1.%2.%3.%4."/>
      <w:lvlJc w:val="left"/>
      <w:pPr>
        <w:ind w:left="3258" w:hanging="1080"/>
      </w:pPr>
      <w:rPr>
        <w:rFonts w:hint="default"/>
      </w:rPr>
    </w:lvl>
    <w:lvl w:ilvl="4">
      <w:start w:val="1"/>
      <w:numFmt w:val="decimal"/>
      <w:lvlText w:val="%1.%2.%3.%4.%5."/>
      <w:lvlJc w:val="left"/>
      <w:pPr>
        <w:ind w:left="3984" w:hanging="1080"/>
      </w:pPr>
      <w:rPr>
        <w:rFonts w:hint="default"/>
      </w:rPr>
    </w:lvl>
    <w:lvl w:ilvl="5">
      <w:start w:val="1"/>
      <w:numFmt w:val="decimal"/>
      <w:lvlText w:val="%1.%2.%3.%4.%5.%6."/>
      <w:lvlJc w:val="left"/>
      <w:pPr>
        <w:ind w:left="5070" w:hanging="1440"/>
      </w:pPr>
      <w:rPr>
        <w:rFonts w:hint="default"/>
      </w:rPr>
    </w:lvl>
    <w:lvl w:ilvl="6">
      <w:start w:val="1"/>
      <w:numFmt w:val="decimal"/>
      <w:lvlText w:val="%1.%2.%3.%4.%5.%6.%7."/>
      <w:lvlJc w:val="left"/>
      <w:pPr>
        <w:ind w:left="6156" w:hanging="1800"/>
      </w:pPr>
      <w:rPr>
        <w:rFonts w:hint="default"/>
      </w:rPr>
    </w:lvl>
    <w:lvl w:ilvl="7">
      <w:start w:val="1"/>
      <w:numFmt w:val="decimal"/>
      <w:lvlText w:val="%1.%2.%3.%4.%5.%6.%7.%8."/>
      <w:lvlJc w:val="left"/>
      <w:pPr>
        <w:ind w:left="6882" w:hanging="1800"/>
      </w:pPr>
      <w:rPr>
        <w:rFonts w:hint="default"/>
      </w:rPr>
    </w:lvl>
    <w:lvl w:ilvl="8">
      <w:start w:val="1"/>
      <w:numFmt w:val="decimal"/>
      <w:lvlText w:val="%1.%2.%3.%4.%5.%6.%7.%8.%9."/>
      <w:lvlJc w:val="left"/>
      <w:pPr>
        <w:ind w:left="7968" w:hanging="2160"/>
      </w:pPr>
      <w:rPr>
        <w:rFonts w:hint="default"/>
      </w:rPr>
    </w:lvl>
  </w:abstractNum>
  <w:abstractNum w:abstractNumId="10"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E96659B"/>
    <w:multiLevelType w:val="multilevel"/>
    <w:tmpl w:val="601442A8"/>
    <w:lvl w:ilvl="0">
      <w:start w:val="1"/>
      <w:numFmt w:val="decimal"/>
      <w:lvlText w:val="%1."/>
      <w:lvlJc w:val="left"/>
      <w:pPr>
        <w:ind w:left="928" w:hanging="360"/>
      </w:pPr>
      <w:rPr>
        <w:b w:val="0"/>
      </w:rPr>
    </w:lvl>
    <w:lvl w:ilvl="1">
      <w:start w:val="1"/>
      <w:numFmt w:val="decimal"/>
      <w:isLgl/>
      <w:lvlText w:val="%1.%2."/>
      <w:lvlJc w:val="left"/>
      <w:pPr>
        <w:ind w:left="1430"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2" w15:restartNumberingAfterBreak="0">
    <w:nsid w:val="5FF61E0F"/>
    <w:multiLevelType w:val="hybridMultilevel"/>
    <w:tmpl w:val="D77ADA9E"/>
    <w:lvl w:ilvl="0" w:tplc="78DC0EAE">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49B554E"/>
    <w:multiLevelType w:val="hybridMultilevel"/>
    <w:tmpl w:val="FFFFFFFF"/>
    <w:lvl w:ilvl="0" w:tplc="D3BC57FC">
      <w:start w:val="1"/>
      <w:numFmt w:val="decimal"/>
      <w:lvlText w:val="%1."/>
      <w:lvlJc w:val="left"/>
      <w:pPr>
        <w:ind w:left="451" w:hanging="360"/>
      </w:pPr>
      <w:rPr>
        <w:rFonts w:ascii="Times New Roman" w:eastAsia="Times New Roman" w:hAnsi="Times New Roman" w:cs="Times New Roman" w:hint="default"/>
        <w:w w:val="100"/>
        <w:sz w:val="22"/>
        <w:szCs w:val="22"/>
      </w:rPr>
    </w:lvl>
    <w:lvl w:ilvl="1" w:tplc="ED3A5CDE">
      <w:numFmt w:val="bullet"/>
      <w:lvlText w:val="•"/>
      <w:lvlJc w:val="left"/>
      <w:pPr>
        <w:ind w:left="1001" w:hanging="360"/>
      </w:pPr>
      <w:rPr>
        <w:rFonts w:hint="default"/>
      </w:rPr>
    </w:lvl>
    <w:lvl w:ilvl="2" w:tplc="1BE45E9C">
      <w:numFmt w:val="bullet"/>
      <w:lvlText w:val="•"/>
      <w:lvlJc w:val="left"/>
      <w:pPr>
        <w:ind w:left="1542" w:hanging="360"/>
      </w:pPr>
      <w:rPr>
        <w:rFonts w:hint="default"/>
      </w:rPr>
    </w:lvl>
    <w:lvl w:ilvl="3" w:tplc="23C4A09C">
      <w:numFmt w:val="bullet"/>
      <w:lvlText w:val="•"/>
      <w:lvlJc w:val="left"/>
      <w:pPr>
        <w:ind w:left="2083" w:hanging="360"/>
      </w:pPr>
      <w:rPr>
        <w:rFonts w:hint="default"/>
      </w:rPr>
    </w:lvl>
    <w:lvl w:ilvl="4" w:tplc="EA2C4C10">
      <w:numFmt w:val="bullet"/>
      <w:lvlText w:val="•"/>
      <w:lvlJc w:val="left"/>
      <w:pPr>
        <w:ind w:left="2625" w:hanging="360"/>
      </w:pPr>
      <w:rPr>
        <w:rFonts w:hint="default"/>
      </w:rPr>
    </w:lvl>
    <w:lvl w:ilvl="5" w:tplc="84AE98BE">
      <w:numFmt w:val="bullet"/>
      <w:lvlText w:val="•"/>
      <w:lvlJc w:val="left"/>
      <w:pPr>
        <w:ind w:left="3166" w:hanging="360"/>
      </w:pPr>
      <w:rPr>
        <w:rFonts w:hint="default"/>
      </w:rPr>
    </w:lvl>
    <w:lvl w:ilvl="6" w:tplc="2E2C9C5C">
      <w:numFmt w:val="bullet"/>
      <w:lvlText w:val="•"/>
      <w:lvlJc w:val="left"/>
      <w:pPr>
        <w:ind w:left="3707" w:hanging="360"/>
      </w:pPr>
      <w:rPr>
        <w:rFonts w:hint="default"/>
      </w:rPr>
    </w:lvl>
    <w:lvl w:ilvl="7" w:tplc="DABAA836">
      <w:numFmt w:val="bullet"/>
      <w:lvlText w:val="•"/>
      <w:lvlJc w:val="left"/>
      <w:pPr>
        <w:ind w:left="4249" w:hanging="360"/>
      </w:pPr>
      <w:rPr>
        <w:rFonts w:hint="default"/>
      </w:rPr>
    </w:lvl>
    <w:lvl w:ilvl="8" w:tplc="C70EEBDC">
      <w:numFmt w:val="bullet"/>
      <w:lvlText w:val="•"/>
      <w:lvlJc w:val="left"/>
      <w:pPr>
        <w:ind w:left="4790" w:hanging="360"/>
      </w:pPr>
      <w:rPr>
        <w:rFonts w:hint="default"/>
      </w:rPr>
    </w:lvl>
  </w:abstractNum>
  <w:abstractNum w:abstractNumId="14" w15:restartNumberingAfterBreak="0">
    <w:nsid w:val="6C4A0E86"/>
    <w:multiLevelType w:val="hybridMultilevel"/>
    <w:tmpl w:val="92BCA904"/>
    <w:lvl w:ilvl="0" w:tplc="9C5AD42E">
      <w:start w:val="1"/>
      <w:numFmt w:val="decimal"/>
      <w:lvlText w:val="%1."/>
      <w:lvlJc w:val="left"/>
      <w:pPr>
        <w:ind w:left="502"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74C90AB8"/>
    <w:multiLevelType w:val="hybridMultilevel"/>
    <w:tmpl w:val="ECD8BA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76794AAF"/>
    <w:multiLevelType w:val="hybridMultilevel"/>
    <w:tmpl w:val="C6680386"/>
    <w:lvl w:ilvl="0" w:tplc="65725AF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7BEE388D"/>
    <w:multiLevelType w:val="hybridMultilevel"/>
    <w:tmpl w:val="7310A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4"/>
  </w:num>
  <w:num w:numId="3">
    <w:abstractNumId w:val="9"/>
  </w:num>
  <w:num w:numId="4">
    <w:abstractNumId w:val="5"/>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
  </w:num>
  <w:num w:numId="13">
    <w:abstractNumId w:val="8"/>
  </w:num>
  <w:num w:numId="14">
    <w:abstractNumId w:val="0"/>
  </w:num>
  <w:num w:numId="15">
    <w:abstractNumId w:val="16"/>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328"/>
    <w:rsid w:val="00001910"/>
    <w:rsid w:val="000109F5"/>
    <w:rsid w:val="00015E29"/>
    <w:rsid w:val="00016254"/>
    <w:rsid w:val="000236D7"/>
    <w:rsid w:val="0003743F"/>
    <w:rsid w:val="00073423"/>
    <w:rsid w:val="00073760"/>
    <w:rsid w:val="000823C8"/>
    <w:rsid w:val="000A1136"/>
    <w:rsid w:val="000B3942"/>
    <w:rsid w:val="000B5519"/>
    <w:rsid w:val="000C044A"/>
    <w:rsid w:val="000C3E3A"/>
    <w:rsid w:val="000F5F74"/>
    <w:rsid w:val="00106480"/>
    <w:rsid w:val="00110EB7"/>
    <w:rsid w:val="00135633"/>
    <w:rsid w:val="001526B0"/>
    <w:rsid w:val="00172665"/>
    <w:rsid w:val="00174328"/>
    <w:rsid w:val="00184C5F"/>
    <w:rsid w:val="00190D22"/>
    <w:rsid w:val="00192030"/>
    <w:rsid w:val="00192463"/>
    <w:rsid w:val="001929B8"/>
    <w:rsid w:val="00195A81"/>
    <w:rsid w:val="001A596E"/>
    <w:rsid w:val="001A67FA"/>
    <w:rsid w:val="001B4DE8"/>
    <w:rsid w:val="001B51BC"/>
    <w:rsid w:val="001C10F1"/>
    <w:rsid w:val="001D6B3F"/>
    <w:rsid w:val="001E1207"/>
    <w:rsid w:val="001E4BB5"/>
    <w:rsid w:val="001E735C"/>
    <w:rsid w:val="001F0AB4"/>
    <w:rsid w:val="002040E4"/>
    <w:rsid w:val="002264DE"/>
    <w:rsid w:val="00226CF5"/>
    <w:rsid w:val="00230850"/>
    <w:rsid w:val="00246662"/>
    <w:rsid w:val="00247B0E"/>
    <w:rsid w:val="0025389B"/>
    <w:rsid w:val="00262C89"/>
    <w:rsid w:val="00274DC7"/>
    <w:rsid w:val="0028268A"/>
    <w:rsid w:val="00293813"/>
    <w:rsid w:val="00296BC1"/>
    <w:rsid w:val="002A404F"/>
    <w:rsid w:val="002A68D6"/>
    <w:rsid w:val="002B47FD"/>
    <w:rsid w:val="002C709D"/>
    <w:rsid w:val="002E4A3B"/>
    <w:rsid w:val="002F1F64"/>
    <w:rsid w:val="00305357"/>
    <w:rsid w:val="00315CCD"/>
    <w:rsid w:val="00324C00"/>
    <w:rsid w:val="00331E9D"/>
    <w:rsid w:val="00335840"/>
    <w:rsid w:val="00341968"/>
    <w:rsid w:val="0034582E"/>
    <w:rsid w:val="003468EB"/>
    <w:rsid w:val="00360D00"/>
    <w:rsid w:val="003619EC"/>
    <w:rsid w:val="00361B74"/>
    <w:rsid w:val="00364A96"/>
    <w:rsid w:val="00374C1E"/>
    <w:rsid w:val="00391F4B"/>
    <w:rsid w:val="00397A1C"/>
    <w:rsid w:val="003C46BA"/>
    <w:rsid w:val="003D0E3D"/>
    <w:rsid w:val="003D764E"/>
    <w:rsid w:val="003E0568"/>
    <w:rsid w:val="003E172E"/>
    <w:rsid w:val="003E6E71"/>
    <w:rsid w:val="003F2F58"/>
    <w:rsid w:val="003F7290"/>
    <w:rsid w:val="004014EA"/>
    <w:rsid w:val="00412274"/>
    <w:rsid w:val="00424A5A"/>
    <w:rsid w:val="0044783A"/>
    <w:rsid w:val="00464333"/>
    <w:rsid w:val="00466F14"/>
    <w:rsid w:val="00475DC0"/>
    <w:rsid w:val="004821E1"/>
    <w:rsid w:val="00485BFE"/>
    <w:rsid w:val="004939ED"/>
    <w:rsid w:val="00496407"/>
    <w:rsid w:val="004C274D"/>
    <w:rsid w:val="004E0553"/>
    <w:rsid w:val="004F4827"/>
    <w:rsid w:val="004F6685"/>
    <w:rsid w:val="00506DE9"/>
    <w:rsid w:val="00512E48"/>
    <w:rsid w:val="00516E32"/>
    <w:rsid w:val="00532A71"/>
    <w:rsid w:val="00541F69"/>
    <w:rsid w:val="00555363"/>
    <w:rsid w:val="005605B3"/>
    <w:rsid w:val="00567C40"/>
    <w:rsid w:val="00571E81"/>
    <w:rsid w:val="00574E26"/>
    <w:rsid w:val="00593483"/>
    <w:rsid w:val="00593645"/>
    <w:rsid w:val="0059587A"/>
    <w:rsid w:val="005A0D93"/>
    <w:rsid w:val="005A1239"/>
    <w:rsid w:val="005A4E72"/>
    <w:rsid w:val="005A641B"/>
    <w:rsid w:val="005B2520"/>
    <w:rsid w:val="005C427D"/>
    <w:rsid w:val="005D1B9A"/>
    <w:rsid w:val="005D6B5F"/>
    <w:rsid w:val="005E04C7"/>
    <w:rsid w:val="005F51F8"/>
    <w:rsid w:val="0061176D"/>
    <w:rsid w:val="00616787"/>
    <w:rsid w:val="00634242"/>
    <w:rsid w:val="00641F1B"/>
    <w:rsid w:val="0065337E"/>
    <w:rsid w:val="006648EC"/>
    <w:rsid w:val="00677BB9"/>
    <w:rsid w:val="006835B7"/>
    <w:rsid w:val="006B0D51"/>
    <w:rsid w:val="006B4E8C"/>
    <w:rsid w:val="006D27E2"/>
    <w:rsid w:val="00715C42"/>
    <w:rsid w:val="007206A8"/>
    <w:rsid w:val="00720A48"/>
    <w:rsid w:val="00723C31"/>
    <w:rsid w:val="00732248"/>
    <w:rsid w:val="00735157"/>
    <w:rsid w:val="0074324B"/>
    <w:rsid w:val="007460DC"/>
    <w:rsid w:val="00754D9A"/>
    <w:rsid w:val="0075705C"/>
    <w:rsid w:val="0076194B"/>
    <w:rsid w:val="00766757"/>
    <w:rsid w:val="00776AB3"/>
    <w:rsid w:val="00794C89"/>
    <w:rsid w:val="007A00F0"/>
    <w:rsid w:val="007A0A53"/>
    <w:rsid w:val="007A464A"/>
    <w:rsid w:val="007B4993"/>
    <w:rsid w:val="007C3242"/>
    <w:rsid w:val="007C608B"/>
    <w:rsid w:val="007D672F"/>
    <w:rsid w:val="007F0F42"/>
    <w:rsid w:val="00801CE8"/>
    <w:rsid w:val="00804450"/>
    <w:rsid w:val="00816FF0"/>
    <w:rsid w:val="008349D5"/>
    <w:rsid w:val="00837AAB"/>
    <w:rsid w:val="00892EBC"/>
    <w:rsid w:val="008A4E1F"/>
    <w:rsid w:val="008B1F52"/>
    <w:rsid w:val="008C0DB3"/>
    <w:rsid w:val="008C38AD"/>
    <w:rsid w:val="008C7EB4"/>
    <w:rsid w:val="008D04BB"/>
    <w:rsid w:val="008E5EE3"/>
    <w:rsid w:val="00913328"/>
    <w:rsid w:val="00933BA9"/>
    <w:rsid w:val="00936BDA"/>
    <w:rsid w:val="0094024B"/>
    <w:rsid w:val="00956FD3"/>
    <w:rsid w:val="00963DFD"/>
    <w:rsid w:val="009916AA"/>
    <w:rsid w:val="009918B9"/>
    <w:rsid w:val="009A712C"/>
    <w:rsid w:val="009B1EC5"/>
    <w:rsid w:val="009C4968"/>
    <w:rsid w:val="009D5DDC"/>
    <w:rsid w:val="009E05B3"/>
    <w:rsid w:val="009E4A08"/>
    <w:rsid w:val="009E65FE"/>
    <w:rsid w:val="009F6048"/>
    <w:rsid w:val="00A0697E"/>
    <w:rsid w:val="00A0754F"/>
    <w:rsid w:val="00A250E5"/>
    <w:rsid w:val="00A34C91"/>
    <w:rsid w:val="00A37664"/>
    <w:rsid w:val="00A474B5"/>
    <w:rsid w:val="00A54433"/>
    <w:rsid w:val="00A54B75"/>
    <w:rsid w:val="00A765E5"/>
    <w:rsid w:val="00A814C4"/>
    <w:rsid w:val="00A848BA"/>
    <w:rsid w:val="00A87457"/>
    <w:rsid w:val="00AA2DEC"/>
    <w:rsid w:val="00AB7604"/>
    <w:rsid w:val="00AB7787"/>
    <w:rsid w:val="00AB7E3D"/>
    <w:rsid w:val="00AC3B2D"/>
    <w:rsid w:val="00AE2805"/>
    <w:rsid w:val="00AF3E9C"/>
    <w:rsid w:val="00B0652D"/>
    <w:rsid w:val="00B12725"/>
    <w:rsid w:val="00B217DA"/>
    <w:rsid w:val="00B21FCC"/>
    <w:rsid w:val="00B23190"/>
    <w:rsid w:val="00B2401D"/>
    <w:rsid w:val="00B40168"/>
    <w:rsid w:val="00B434AF"/>
    <w:rsid w:val="00B50607"/>
    <w:rsid w:val="00B7352B"/>
    <w:rsid w:val="00B74478"/>
    <w:rsid w:val="00B76D89"/>
    <w:rsid w:val="00B81C24"/>
    <w:rsid w:val="00B84C60"/>
    <w:rsid w:val="00BA147B"/>
    <w:rsid w:val="00BC426A"/>
    <w:rsid w:val="00BE428F"/>
    <w:rsid w:val="00BE67A1"/>
    <w:rsid w:val="00C071B1"/>
    <w:rsid w:val="00C338D0"/>
    <w:rsid w:val="00C52162"/>
    <w:rsid w:val="00C66086"/>
    <w:rsid w:val="00CA367E"/>
    <w:rsid w:val="00CA3D84"/>
    <w:rsid w:val="00CC1DA0"/>
    <w:rsid w:val="00CC294A"/>
    <w:rsid w:val="00CC3B60"/>
    <w:rsid w:val="00CC3C07"/>
    <w:rsid w:val="00CC67CB"/>
    <w:rsid w:val="00CD2AE1"/>
    <w:rsid w:val="00CE1F32"/>
    <w:rsid w:val="00CF0B7B"/>
    <w:rsid w:val="00CF7161"/>
    <w:rsid w:val="00D2152B"/>
    <w:rsid w:val="00D23B73"/>
    <w:rsid w:val="00D23E9F"/>
    <w:rsid w:val="00D265B8"/>
    <w:rsid w:val="00D32813"/>
    <w:rsid w:val="00D471FE"/>
    <w:rsid w:val="00D50D8B"/>
    <w:rsid w:val="00D51486"/>
    <w:rsid w:val="00D5337F"/>
    <w:rsid w:val="00D578CD"/>
    <w:rsid w:val="00D7306F"/>
    <w:rsid w:val="00D77F4F"/>
    <w:rsid w:val="00D87681"/>
    <w:rsid w:val="00DA1D02"/>
    <w:rsid w:val="00DD624D"/>
    <w:rsid w:val="00DE68B6"/>
    <w:rsid w:val="00DF1E6E"/>
    <w:rsid w:val="00E017D6"/>
    <w:rsid w:val="00E062CF"/>
    <w:rsid w:val="00E21147"/>
    <w:rsid w:val="00E313B5"/>
    <w:rsid w:val="00E333F2"/>
    <w:rsid w:val="00E404CC"/>
    <w:rsid w:val="00E41D17"/>
    <w:rsid w:val="00EA3153"/>
    <w:rsid w:val="00EB6733"/>
    <w:rsid w:val="00EC0C70"/>
    <w:rsid w:val="00ED1A1E"/>
    <w:rsid w:val="00ED57EB"/>
    <w:rsid w:val="00EF629D"/>
    <w:rsid w:val="00F06270"/>
    <w:rsid w:val="00F121F0"/>
    <w:rsid w:val="00F31570"/>
    <w:rsid w:val="00F33E40"/>
    <w:rsid w:val="00F60617"/>
    <w:rsid w:val="00F624FF"/>
    <w:rsid w:val="00F7669B"/>
    <w:rsid w:val="00F77F83"/>
    <w:rsid w:val="00F8535D"/>
    <w:rsid w:val="00F87BE9"/>
    <w:rsid w:val="00F9174F"/>
    <w:rsid w:val="00FA4413"/>
    <w:rsid w:val="00FD4303"/>
    <w:rsid w:val="00FE17E1"/>
    <w:rsid w:val="00FE7E5B"/>
    <w:rsid w:val="00FF173C"/>
    <w:rsid w:val="00FF24DE"/>
    <w:rsid w:val="00FF2541"/>
    <w:rsid w:val="00FF68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54567E2"/>
  <w15:docId w15:val="{5128E366-BA7B-4FFA-AFF3-F218E3C4E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3328"/>
    <w:pPr>
      <w:widowControl w:val="0"/>
      <w:autoSpaceDE w:val="0"/>
      <w:autoSpaceDN w:val="0"/>
    </w:pPr>
    <w:rPr>
      <w:rFonts w:ascii="Times New Roman" w:eastAsia="Times New Roman" w:hAnsi="Times New Roman"/>
    </w:rPr>
  </w:style>
  <w:style w:type="paragraph" w:styleId="1">
    <w:name w:val="heading 1"/>
    <w:basedOn w:val="a0"/>
    <w:link w:val="10"/>
    <w:uiPriority w:val="99"/>
    <w:qFormat/>
    <w:rsid w:val="00913328"/>
    <w:pPr>
      <w:ind w:left="734"/>
      <w:jc w:val="both"/>
      <w:outlineLvl w:val="0"/>
    </w:pPr>
    <w:rPr>
      <w:rFonts w:ascii="Cambria" w:eastAsia="Calibri" w:hAnsi="Cambria"/>
      <w:b/>
      <w:bCs/>
      <w:kern w:val="32"/>
      <w:sz w:val="32"/>
      <w:szCs w:val="32"/>
    </w:rPr>
  </w:style>
  <w:style w:type="paragraph" w:styleId="2">
    <w:name w:val="heading 2"/>
    <w:basedOn w:val="a0"/>
    <w:link w:val="20"/>
    <w:uiPriority w:val="99"/>
    <w:qFormat/>
    <w:rsid w:val="00913328"/>
    <w:pPr>
      <w:spacing w:before="168"/>
      <w:ind w:left="1295" w:hanging="569"/>
      <w:outlineLvl w:val="1"/>
    </w:pPr>
    <w:rPr>
      <w:rFonts w:ascii="Cambria" w:eastAsia="Calibri" w:hAnsi="Cambria"/>
      <w:b/>
      <w:bCs/>
      <w:i/>
      <w:iCs/>
      <w:sz w:val="28"/>
      <w:szCs w:val="28"/>
    </w:rPr>
  </w:style>
  <w:style w:type="paragraph" w:styleId="3">
    <w:name w:val="heading 3"/>
    <w:basedOn w:val="a0"/>
    <w:next w:val="a0"/>
    <w:link w:val="30"/>
    <w:semiHidden/>
    <w:unhideWhenUsed/>
    <w:qFormat/>
    <w:locked/>
    <w:rsid w:val="00296BC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571E81"/>
    <w:rPr>
      <w:rFonts w:ascii="Cambria" w:hAnsi="Cambria" w:cs="Times New Roman"/>
      <w:b/>
      <w:kern w:val="32"/>
      <w:sz w:val="32"/>
    </w:rPr>
  </w:style>
  <w:style w:type="character" w:customStyle="1" w:styleId="20">
    <w:name w:val="Заголовок 2 Знак"/>
    <w:basedOn w:val="a1"/>
    <w:link w:val="2"/>
    <w:uiPriority w:val="99"/>
    <w:semiHidden/>
    <w:locked/>
    <w:rsid w:val="00571E81"/>
    <w:rPr>
      <w:rFonts w:ascii="Cambria" w:hAnsi="Cambria" w:cs="Times New Roman"/>
      <w:b/>
      <w:i/>
      <w:sz w:val="28"/>
    </w:rPr>
  </w:style>
  <w:style w:type="paragraph" w:styleId="a4">
    <w:name w:val="Body Text"/>
    <w:basedOn w:val="a0"/>
    <w:link w:val="a5"/>
    <w:uiPriority w:val="99"/>
    <w:rsid w:val="00913328"/>
    <w:rPr>
      <w:rFonts w:eastAsia="Calibri"/>
      <w:sz w:val="20"/>
      <w:szCs w:val="20"/>
    </w:rPr>
  </w:style>
  <w:style w:type="character" w:customStyle="1" w:styleId="a5">
    <w:name w:val="Основной текст Знак"/>
    <w:basedOn w:val="a1"/>
    <w:link w:val="a4"/>
    <w:uiPriority w:val="99"/>
    <w:locked/>
    <w:rsid w:val="00571E81"/>
    <w:rPr>
      <w:rFonts w:ascii="Times New Roman" w:hAnsi="Times New Roman" w:cs="Times New Roman"/>
    </w:rPr>
  </w:style>
  <w:style w:type="paragraph" w:styleId="a6">
    <w:name w:val="List Paragraph"/>
    <w:aliases w:val="2 Спс точк,Имя Рисунка,Рисподпись,it_List1,Абзац маркированнный,Абзац 1,1,UL,Нумерованный список_ФТ,1. Абзац списка,Шаг процесса,Table-Normal,RSHB_Table-Normal,Предусловия,Bullets,Основной Текст,- список,Абзац списка1,таб2,Num Bullet 1"/>
    <w:basedOn w:val="a0"/>
    <w:link w:val="a7"/>
    <w:uiPriority w:val="34"/>
    <w:qFormat/>
    <w:rsid w:val="00913328"/>
    <w:pPr>
      <w:ind w:left="1010" w:hanging="425"/>
    </w:pPr>
  </w:style>
  <w:style w:type="paragraph" w:customStyle="1" w:styleId="TableParagraph">
    <w:name w:val="Table Paragraph"/>
    <w:basedOn w:val="a0"/>
    <w:uiPriority w:val="99"/>
    <w:rsid w:val="00913328"/>
  </w:style>
  <w:style w:type="character" w:styleId="a8">
    <w:name w:val="Hyperlink"/>
    <w:basedOn w:val="a1"/>
    <w:uiPriority w:val="99"/>
    <w:semiHidden/>
    <w:rsid w:val="00FA4413"/>
    <w:rPr>
      <w:rFonts w:cs="Times New Roman"/>
      <w:color w:val="0000FF"/>
      <w:u w:val="single"/>
    </w:rPr>
  </w:style>
  <w:style w:type="paragraph" w:customStyle="1" w:styleId="116">
    <w:name w:val="Стиль Заголовок 1 + 16 пт"/>
    <w:basedOn w:val="1"/>
    <w:rsid w:val="00F31570"/>
    <w:pPr>
      <w:keepNext/>
      <w:widowControl/>
      <w:tabs>
        <w:tab w:val="num" w:pos="1512"/>
      </w:tabs>
      <w:autoSpaceDE/>
      <w:autoSpaceDN/>
      <w:spacing w:before="240" w:after="120" w:line="360" w:lineRule="auto"/>
      <w:ind w:left="1512" w:hanging="432"/>
      <w:jc w:val="center"/>
    </w:pPr>
    <w:rPr>
      <w:rFonts w:ascii="Arial" w:eastAsia="MS Mincho" w:hAnsi="Arial" w:cs="Arial"/>
      <w:lang w:eastAsia="ja-JP"/>
    </w:rPr>
  </w:style>
  <w:style w:type="character" w:customStyle="1" w:styleId="FontStyle429">
    <w:name w:val="Font Style429"/>
    <w:rsid w:val="00F31570"/>
    <w:rPr>
      <w:rFonts w:ascii="Times New Roman" w:hAnsi="Times New Roman"/>
      <w:sz w:val="26"/>
    </w:rPr>
  </w:style>
  <w:style w:type="paragraph" w:customStyle="1" w:styleId="Style353">
    <w:name w:val="Style353"/>
    <w:basedOn w:val="a0"/>
    <w:rsid w:val="00F31570"/>
    <w:pPr>
      <w:adjustRightInd w:val="0"/>
    </w:pPr>
    <w:rPr>
      <w:sz w:val="24"/>
      <w:szCs w:val="24"/>
    </w:rPr>
  </w:style>
  <w:style w:type="paragraph" w:customStyle="1" w:styleId="Style10">
    <w:name w:val="Style10"/>
    <w:basedOn w:val="a0"/>
    <w:rsid w:val="00F31570"/>
    <w:pPr>
      <w:adjustRightInd w:val="0"/>
    </w:pPr>
    <w:rPr>
      <w:sz w:val="24"/>
      <w:szCs w:val="24"/>
    </w:rPr>
  </w:style>
  <w:style w:type="paragraph" w:styleId="11">
    <w:name w:val="toc 1"/>
    <w:basedOn w:val="a0"/>
    <w:next w:val="a0"/>
    <w:autoRedefine/>
    <w:uiPriority w:val="39"/>
    <w:locked/>
    <w:rsid w:val="00CA3D84"/>
    <w:pPr>
      <w:keepNext/>
      <w:widowControl/>
      <w:tabs>
        <w:tab w:val="left" w:pos="540"/>
        <w:tab w:val="right" w:leader="dot" w:pos="9498"/>
      </w:tabs>
      <w:autoSpaceDE/>
      <w:autoSpaceDN/>
    </w:pPr>
    <w:rPr>
      <w:sz w:val="28"/>
      <w:szCs w:val="20"/>
    </w:rPr>
  </w:style>
  <w:style w:type="table" w:customStyle="1" w:styleId="12">
    <w:name w:val="Сетка таблицы1"/>
    <w:basedOn w:val="a2"/>
    <w:next w:val="a9"/>
    <w:uiPriority w:val="39"/>
    <w:rsid w:val="00CA3D8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2"/>
    <w:uiPriority w:val="39"/>
    <w:locked/>
    <w:rsid w:val="00CA3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7">
    <w:name w:val="Style37"/>
    <w:basedOn w:val="a0"/>
    <w:rsid w:val="00ED1A1E"/>
    <w:pPr>
      <w:adjustRightInd w:val="0"/>
    </w:pPr>
    <w:rPr>
      <w:sz w:val="24"/>
      <w:szCs w:val="24"/>
    </w:rPr>
  </w:style>
  <w:style w:type="character" w:styleId="aa">
    <w:name w:val="Strong"/>
    <w:basedOn w:val="a1"/>
    <w:uiPriority w:val="22"/>
    <w:qFormat/>
    <w:locked/>
    <w:rsid w:val="00ED1A1E"/>
    <w:rPr>
      <w:b/>
      <w:bCs/>
    </w:rPr>
  </w:style>
  <w:style w:type="paragraph" w:styleId="ab">
    <w:name w:val="No Spacing"/>
    <w:uiPriority w:val="1"/>
    <w:qFormat/>
    <w:rsid w:val="00593483"/>
    <w:pPr>
      <w:widowControl w:val="0"/>
      <w:autoSpaceDE w:val="0"/>
      <w:autoSpaceDN w:val="0"/>
    </w:pPr>
    <w:rPr>
      <w:rFonts w:ascii="Times New Roman" w:eastAsia="Times New Roman" w:hAnsi="Times New Roman"/>
    </w:rPr>
  </w:style>
  <w:style w:type="paragraph" w:styleId="ac">
    <w:name w:val="Normal (Web)"/>
    <w:aliases w:val="Обычный (Web)"/>
    <w:basedOn w:val="a0"/>
    <w:link w:val="ad"/>
    <w:uiPriority w:val="99"/>
    <w:unhideWhenUsed/>
    <w:qFormat/>
    <w:rsid w:val="002E4A3B"/>
    <w:pPr>
      <w:widowControl/>
      <w:autoSpaceDE/>
      <w:autoSpaceDN/>
      <w:spacing w:before="100" w:beforeAutospacing="1" w:after="100" w:afterAutospacing="1"/>
    </w:pPr>
    <w:rPr>
      <w:sz w:val="24"/>
      <w:szCs w:val="24"/>
    </w:rPr>
  </w:style>
  <w:style w:type="character" w:customStyle="1" w:styleId="a7">
    <w:name w:val="Абзац списка Знак"/>
    <w:aliases w:val="2 Спс точк Знак,Имя Рисунка Знак,Рисподпись Знак,it_List1 Знак,Абзац маркированнный Знак,Абзац 1 Знак,1 Знак,UL Знак,Нумерованный список_ФТ Знак,1. Абзац списка Знак,Шаг процесса Знак,Table-Normal Знак,RSHB_Table-Normal Знак,таб2 Знак"/>
    <w:link w:val="a6"/>
    <w:uiPriority w:val="34"/>
    <w:locked/>
    <w:rsid w:val="002E4A3B"/>
    <w:rPr>
      <w:rFonts w:ascii="Times New Roman" w:eastAsia="Times New Roman" w:hAnsi="Times New Roman"/>
    </w:rPr>
  </w:style>
  <w:style w:type="character" w:customStyle="1" w:styleId="ad">
    <w:name w:val="Обычный (веб) Знак"/>
    <w:aliases w:val="Обычный (Web) Знак"/>
    <w:link w:val="ac"/>
    <w:uiPriority w:val="99"/>
    <w:rsid w:val="002E4A3B"/>
    <w:rPr>
      <w:rFonts w:ascii="Times New Roman" w:eastAsia="Times New Roman" w:hAnsi="Times New Roman"/>
      <w:sz w:val="24"/>
      <w:szCs w:val="24"/>
    </w:rPr>
  </w:style>
  <w:style w:type="paragraph" w:customStyle="1" w:styleId="Style2">
    <w:name w:val="Style2"/>
    <w:basedOn w:val="a0"/>
    <w:rsid w:val="00DE68B6"/>
    <w:pPr>
      <w:adjustRightInd w:val="0"/>
      <w:spacing w:line="484" w:lineRule="exact"/>
      <w:ind w:firstLine="715"/>
      <w:jc w:val="both"/>
    </w:pPr>
    <w:rPr>
      <w:sz w:val="24"/>
      <w:szCs w:val="24"/>
    </w:rPr>
  </w:style>
  <w:style w:type="character" w:customStyle="1" w:styleId="FontStyle12">
    <w:name w:val="Font Style12"/>
    <w:rsid w:val="00DE68B6"/>
    <w:rPr>
      <w:rFonts w:ascii="Times New Roman" w:hAnsi="Times New Roman" w:cs="Times New Roman"/>
      <w:sz w:val="26"/>
      <w:szCs w:val="26"/>
    </w:rPr>
  </w:style>
  <w:style w:type="paragraph" w:customStyle="1" w:styleId="ae">
    <w:basedOn w:val="a0"/>
    <w:next w:val="ac"/>
    <w:uiPriority w:val="99"/>
    <w:unhideWhenUsed/>
    <w:rsid w:val="00296BC1"/>
    <w:pPr>
      <w:widowControl/>
      <w:autoSpaceDE/>
      <w:autoSpaceDN/>
      <w:spacing w:after="200" w:line="276" w:lineRule="auto"/>
    </w:pPr>
    <w:rPr>
      <w:rFonts w:eastAsia="Calibri"/>
      <w:sz w:val="24"/>
      <w:szCs w:val="24"/>
      <w:lang w:eastAsia="en-US"/>
    </w:rPr>
  </w:style>
  <w:style w:type="character" w:customStyle="1" w:styleId="FontStyle37">
    <w:name w:val="Font Style37"/>
    <w:basedOn w:val="a1"/>
    <w:uiPriority w:val="99"/>
    <w:rsid w:val="00464333"/>
    <w:rPr>
      <w:rFonts w:ascii="Times New Roman" w:hAnsi="Times New Roman" w:cs="Times New Roman" w:hint="default"/>
      <w:sz w:val="22"/>
      <w:szCs w:val="22"/>
    </w:rPr>
  </w:style>
  <w:style w:type="paragraph" w:customStyle="1" w:styleId="Default">
    <w:name w:val="Default"/>
    <w:rsid w:val="00464333"/>
    <w:pPr>
      <w:autoSpaceDE w:val="0"/>
      <w:autoSpaceDN w:val="0"/>
      <w:adjustRightInd w:val="0"/>
    </w:pPr>
    <w:rPr>
      <w:rFonts w:ascii="Times New Roman" w:eastAsia="Times New Roman" w:hAnsi="Times New Roman"/>
      <w:color w:val="000000"/>
      <w:sz w:val="24"/>
      <w:szCs w:val="24"/>
    </w:rPr>
  </w:style>
  <w:style w:type="paragraph" w:customStyle="1" w:styleId="Style16">
    <w:name w:val="Style16"/>
    <w:basedOn w:val="a0"/>
    <w:rsid w:val="00464333"/>
    <w:pPr>
      <w:adjustRightInd w:val="0"/>
    </w:pPr>
    <w:rPr>
      <w:sz w:val="24"/>
      <w:szCs w:val="24"/>
    </w:rPr>
  </w:style>
  <w:style w:type="paragraph" w:customStyle="1" w:styleId="a">
    <w:name w:val="__Бул"/>
    <w:basedOn w:val="a6"/>
    <w:link w:val="af"/>
    <w:qFormat/>
    <w:rsid w:val="00296BC1"/>
    <w:pPr>
      <w:widowControl/>
      <w:numPr>
        <w:numId w:val="7"/>
      </w:numPr>
      <w:autoSpaceDE/>
      <w:autoSpaceDN/>
      <w:ind w:left="1281" w:hanging="357"/>
      <w:contextualSpacing/>
      <w:jc w:val="both"/>
    </w:pPr>
    <w:rPr>
      <w:rFonts w:eastAsiaTheme="minorHAnsi"/>
      <w:color w:val="242424"/>
      <w:sz w:val="28"/>
      <w:szCs w:val="28"/>
    </w:rPr>
  </w:style>
  <w:style w:type="character" w:customStyle="1" w:styleId="af">
    <w:name w:val="__Бул Знак"/>
    <w:basedOn w:val="a1"/>
    <w:link w:val="a"/>
    <w:rsid w:val="00296BC1"/>
    <w:rPr>
      <w:rFonts w:ascii="Times New Roman" w:eastAsiaTheme="minorHAnsi" w:hAnsi="Times New Roman"/>
      <w:color w:val="242424"/>
      <w:sz w:val="28"/>
      <w:szCs w:val="28"/>
    </w:rPr>
  </w:style>
  <w:style w:type="paragraph" w:customStyle="1" w:styleId="af0">
    <w:name w:val="__ПодПар"/>
    <w:basedOn w:val="3"/>
    <w:link w:val="af1"/>
    <w:qFormat/>
    <w:rsid w:val="00296BC1"/>
    <w:pPr>
      <w:widowControl/>
      <w:autoSpaceDE/>
      <w:autoSpaceDN/>
      <w:spacing w:before="100" w:beforeAutospacing="1" w:after="100" w:afterAutospacing="1"/>
    </w:pPr>
    <w:rPr>
      <w:rFonts w:ascii="Times New Roman" w:hAnsi="Times New Roman"/>
      <w:b/>
      <w:i/>
      <w:sz w:val="28"/>
      <w:lang w:eastAsia="ko-KR" w:bidi="hi-IN"/>
    </w:rPr>
  </w:style>
  <w:style w:type="character" w:customStyle="1" w:styleId="af1">
    <w:name w:val="__ПодПар Знак"/>
    <w:basedOn w:val="30"/>
    <w:link w:val="af0"/>
    <w:rsid w:val="00296BC1"/>
    <w:rPr>
      <w:rFonts w:ascii="Times New Roman" w:eastAsiaTheme="majorEastAsia" w:hAnsi="Times New Roman" w:cstheme="majorBidi"/>
      <w:b/>
      <w:i/>
      <w:color w:val="243F60" w:themeColor="accent1" w:themeShade="7F"/>
      <w:sz w:val="28"/>
      <w:szCs w:val="24"/>
      <w:lang w:eastAsia="ko-KR" w:bidi="hi-IN"/>
    </w:rPr>
  </w:style>
  <w:style w:type="character" w:customStyle="1" w:styleId="30">
    <w:name w:val="Заголовок 3 Знак"/>
    <w:basedOn w:val="a1"/>
    <w:link w:val="3"/>
    <w:semiHidden/>
    <w:rsid w:val="00296BC1"/>
    <w:rPr>
      <w:rFonts w:asciiTheme="majorHAnsi" w:eastAsiaTheme="majorEastAsia" w:hAnsiTheme="majorHAnsi" w:cstheme="majorBidi"/>
      <w:color w:val="243F60" w:themeColor="accent1" w:themeShade="7F"/>
      <w:sz w:val="24"/>
      <w:szCs w:val="24"/>
    </w:rPr>
  </w:style>
  <w:style w:type="paragraph" w:styleId="af2">
    <w:name w:val="Plain Text"/>
    <w:basedOn w:val="a0"/>
    <w:link w:val="af3"/>
    <w:rsid w:val="00296BC1"/>
    <w:pPr>
      <w:widowControl/>
      <w:autoSpaceDE/>
      <w:autoSpaceDN/>
      <w:jc w:val="both"/>
    </w:pPr>
    <w:rPr>
      <w:rFonts w:ascii="Courier New" w:hAnsi="Courier New" w:cs="Courier New"/>
      <w:sz w:val="20"/>
      <w:szCs w:val="20"/>
    </w:rPr>
  </w:style>
  <w:style w:type="character" w:customStyle="1" w:styleId="af3">
    <w:name w:val="Текст Знак"/>
    <w:basedOn w:val="a1"/>
    <w:link w:val="af2"/>
    <w:rsid w:val="00296BC1"/>
    <w:rPr>
      <w:rFonts w:ascii="Courier New" w:eastAsia="Times New Roman" w:hAnsi="Courier New" w:cs="Courier New"/>
      <w:sz w:val="20"/>
      <w:szCs w:val="20"/>
    </w:rPr>
  </w:style>
  <w:style w:type="character" w:customStyle="1" w:styleId="UnresolvedMention">
    <w:name w:val="Unresolved Mention"/>
    <w:basedOn w:val="a1"/>
    <w:uiPriority w:val="99"/>
    <w:semiHidden/>
    <w:unhideWhenUsed/>
    <w:rsid w:val="005D1B9A"/>
    <w:rPr>
      <w:color w:val="605E5C"/>
      <w:shd w:val="clear" w:color="auto" w:fill="E1DFDD"/>
    </w:rPr>
  </w:style>
  <w:style w:type="paragraph" w:styleId="af4">
    <w:name w:val="footnote text"/>
    <w:aliases w:val="Знак3 Знак,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Знак Знак"/>
    <w:basedOn w:val="a0"/>
    <w:link w:val="af5"/>
    <w:uiPriority w:val="99"/>
    <w:rsid w:val="00F33E40"/>
    <w:pPr>
      <w:widowControl/>
      <w:autoSpaceDE/>
      <w:autoSpaceDN/>
    </w:pPr>
    <w:rPr>
      <w:sz w:val="24"/>
      <w:szCs w:val="24"/>
    </w:rPr>
  </w:style>
  <w:style w:type="character" w:customStyle="1" w:styleId="af5">
    <w:name w:val="Текст сноски Знак"/>
    <w:aliases w:val="Знак3 Знак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4"/>
    <w:uiPriority w:val="99"/>
    <w:rsid w:val="00F33E40"/>
    <w:rPr>
      <w:rFonts w:ascii="Times New Roman" w:eastAsia="Times New Roman" w:hAnsi="Times New Roman"/>
      <w:sz w:val="24"/>
      <w:szCs w:val="24"/>
    </w:rPr>
  </w:style>
  <w:style w:type="paragraph" w:customStyle="1" w:styleId="Style350">
    <w:name w:val="Style350"/>
    <w:basedOn w:val="a0"/>
    <w:rsid w:val="00F33E40"/>
    <w:pPr>
      <w:adjustRightInd w:val="0"/>
    </w:pPr>
    <w:rPr>
      <w:sz w:val="24"/>
      <w:szCs w:val="24"/>
    </w:rPr>
  </w:style>
  <w:style w:type="character" w:customStyle="1" w:styleId="FontStyle694">
    <w:name w:val="Font Style694"/>
    <w:rsid w:val="00F33E40"/>
    <w:rPr>
      <w:rFonts w:ascii="Times New Roman" w:hAnsi="Times New Roman" w:cs="Times New Roman"/>
      <w:b/>
      <w:bCs/>
      <w:sz w:val="22"/>
      <w:szCs w:val="22"/>
    </w:rPr>
  </w:style>
  <w:style w:type="paragraph" w:customStyle="1" w:styleId="Style139">
    <w:name w:val="Style139"/>
    <w:basedOn w:val="a0"/>
    <w:rsid w:val="00F33E40"/>
    <w:pPr>
      <w:adjustRightInd w:val="0"/>
    </w:pPr>
    <w:rPr>
      <w:sz w:val="24"/>
      <w:szCs w:val="24"/>
    </w:rPr>
  </w:style>
  <w:style w:type="paragraph" w:customStyle="1" w:styleId="Style387">
    <w:name w:val="Style387"/>
    <w:basedOn w:val="a0"/>
    <w:rsid w:val="00F33E40"/>
    <w:pPr>
      <w:adjustRightInd w:val="0"/>
    </w:pPr>
    <w:rPr>
      <w:sz w:val="24"/>
      <w:szCs w:val="24"/>
    </w:rPr>
  </w:style>
  <w:style w:type="character" w:customStyle="1" w:styleId="FontStyle681">
    <w:name w:val="Font Style681"/>
    <w:rsid w:val="00F33E40"/>
    <w:rPr>
      <w:rFonts w:ascii="Times New Roman" w:hAnsi="Times New Roman" w:cs="Times New Roman"/>
      <w:sz w:val="22"/>
      <w:szCs w:val="22"/>
    </w:rPr>
  </w:style>
  <w:style w:type="paragraph" w:styleId="af6">
    <w:name w:val="Balloon Text"/>
    <w:basedOn w:val="a0"/>
    <w:link w:val="af7"/>
    <w:uiPriority w:val="99"/>
    <w:semiHidden/>
    <w:unhideWhenUsed/>
    <w:rsid w:val="002A68D6"/>
    <w:rPr>
      <w:rFonts w:ascii="Segoe UI" w:hAnsi="Segoe UI" w:cs="Segoe UI"/>
      <w:sz w:val="18"/>
      <w:szCs w:val="18"/>
    </w:rPr>
  </w:style>
  <w:style w:type="character" w:customStyle="1" w:styleId="af7">
    <w:name w:val="Текст выноски Знак"/>
    <w:basedOn w:val="a1"/>
    <w:link w:val="af6"/>
    <w:uiPriority w:val="99"/>
    <w:semiHidden/>
    <w:rsid w:val="002A68D6"/>
    <w:rPr>
      <w:rFonts w:ascii="Segoe UI" w:eastAsia="Times New Roman" w:hAnsi="Segoe UI" w:cs="Segoe UI"/>
      <w:sz w:val="18"/>
      <w:szCs w:val="18"/>
    </w:rPr>
  </w:style>
  <w:style w:type="paragraph" w:customStyle="1" w:styleId="ConsPlusNormal">
    <w:name w:val="ConsPlusNormal"/>
    <w:rsid w:val="00A250E5"/>
    <w:pPr>
      <w:widowControl w:val="0"/>
      <w:autoSpaceDE w:val="0"/>
      <w:autoSpaceDN w:val="0"/>
      <w:adjustRightInd w:val="0"/>
      <w:ind w:firstLine="720"/>
    </w:pPr>
    <w:rPr>
      <w:rFonts w:ascii="Arial" w:eastAsia="Times New Roman" w:hAnsi="Arial" w:cs="Arial"/>
      <w:sz w:val="20"/>
      <w:szCs w:val="20"/>
    </w:rPr>
  </w:style>
  <w:style w:type="character" w:styleId="af8">
    <w:name w:val="footnote reference"/>
    <w:aliases w:val="fr,Used by Word for Help footnote symbols,Знак сноски-FN,Знак сноски 1,Ciae niinee-FN,Referencia nota al pie,Ref,de nota al pie,СНОСКА,сноска1"/>
    <w:basedOn w:val="a1"/>
    <w:uiPriority w:val="99"/>
    <w:unhideWhenUsed/>
    <w:rsid w:val="00F06270"/>
    <w:rPr>
      <w:rFonts w:cs="Times New Roman"/>
      <w:vertAlign w:val="superscript"/>
    </w:rPr>
  </w:style>
  <w:style w:type="paragraph" w:customStyle="1" w:styleId="13">
    <w:name w:val="Основной текст1"/>
    <w:basedOn w:val="a0"/>
    <w:rsid w:val="00AB7787"/>
    <w:pPr>
      <w:autoSpaceDE/>
      <w:autoSpaceDN/>
    </w:pPr>
    <w:rPr>
      <w:color w:val="000000"/>
      <w:sz w:val="28"/>
      <w:szCs w:val="28"/>
      <w:lang w:bidi="ru-RU"/>
    </w:rPr>
  </w:style>
  <w:style w:type="character" w:customStyle="1" w:styleId="21">
    <w:name w:val="Основной текст (2)_"/>
    <w:basedOn w:val="a1"/>
    <w:link w:val="22"/>
    <w:rsid w:val="000A1136"/>
    <w:rPr>
      <w:rFonts w:ascii="Times New Roman" w:eastAsia="Times New Roman" w:hAnsi="Times New Roman"/>
      <w:sz w:val="26"/>
      <w:szCs w:val="26"/>
      <w:shd w:val="clear" w:color="auto" w:fill="FFFFFF"/>
    </w:rPr>
  </w:style>
  <w:style w:type="paragraph" w:customStyle="1" w:styleId="22">
    <w:name w:val="Основной текст (2)"/>
    <w:basedOn w:val="a0"/>
    <w:link w:val="21"/>
    <w:rsid w:val="000A1136"/>
    <w:pPr>
      <w:shd w:val="clear" w:color="auto" w:fill="FFFFFF"/>
      <w:autoSpaceDE/>
      <w:autoSpaceDN/>
      <w:spacing w:before="360" w:after="360" w:line="374" w:lineRule="exact"/>
      <w:ind w:hanging="420"/>
      <w:jc w:val="both"/>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63678">
      <w:bodyDiv w:val="1"/>
      <w:marLeft w:val="0"/>
      <w:marRight w:val="0"/>
      <w:marTop w:val="0"/>
      <w:marBottom w:val="0"/>
      <w:divBdr>
        <w:top w:val="none" w:sz="0" w:space="0" w:color="auto"/>
        <w:left w:val="none" w:sz="0" w:space="0" w:color="auto"/>
        <w:bottom w:val="none" w:sz="0" w:space="0" w:color="auto"/>
        <w:right w:val="none" w:sz="0" w:space="0" w:color="auto"/>
      </w:divBdr>
    </w:div>
    <w:div w:id="286862355">
      <w:bodyDiv w:val="1"/>
      <w:marLeft w:val="0"/>
      <w:marRight w:val="0"/>
      <w:marTop w:val="0"/>
      <w:marBottom w:val="0"/>
      <w:divBdr>
        <w:top w:val="none" w:sz="0" w:space="0" w:color="auto"/>
        <w:left w:val="none" w:sz="0" w:space="0" w:color="auto"/>
        <w:bottom w:val="none" w:sz="0" w:space="0" w:color="auto"/>
        <w:right w:val="none" w:sz="0" w:space="0" w:color="auto"/>
      </w:divBdr>
    </w:div>
    <w:div w:id="513082470">
      <w:bodyDiv w:val="1"/>
      <w:marLeft w:val="0"/>
      <w:marRight w:val="0"/>
      <w:marTop w:val="0"/>
      <w:marBottom w:val="0"/>
      <w:divBdr>
        <w:top w:val="none" w:sz="0" w:space="0" w:color="auto"/>
        <w:left w:val="none" w:sz="0" w:space="0" w:color="auto"/>
        <w:bottom w:val="none" w:sz="0" w:space="0" w:color="auto"/>
        <w:right w:val="none" w:sz="0" w:space="0" w:color="auto"/>
      </w:divBdr>
    </w:div>
    <w:div w:id="655184596">
      <w:bodyDiv w:val="1"/>
      <w:marLeft w:val="0"/>
      <w:marRight w:val="0"/>
      <w:marTop w:val="0"/>
      <w:marBottom w:val="0"/>
      <w:divBdr>
        <w:top w:val="none" w:sz="0" w:space="0" w:color="auto"/>
        <w:left w:val="none" w:sz="0" w:space="0" w:color="auto"/>
        <w:bottom w:val="none" w:sz="0" w:space="0" w:color="auto"/>
        <w:right w:val="none" w:sz="0" w:space="0" w:color="auto"/>
      </w:divBdr>
    </w:div>
    <w:div w:id="683552853">
      <w:bodyDiv w:val="1"/>
      <w:marLeft w:val="0"/>
      <w:marRight w:val="0"/>
      <w:marTop w:val="0"/>
      <w:marBottom w:val="0"/>
      <w:divBdr>
        <w:top w:val="none" w:sz="0" w:space="0" w:color="auto"/>
        <w:left w:val="none" w:sz="0" w:space="0" w:color="auto"/>
        <w:bottom w:val="none" w:sz="0" w:space="0" w:color="auto"/>
        <w:right w:val="none" w:sz="0" w:space="0" w:color="auto"/>
      </w:divBdr>
    </w:div>
    <w:div w:id="816385888">
      <w:marLeft w:val="0"/>
      <w:marRight w:val="0"/>
      <w:marTop w:val="0"/>
      <w:marBottom w:val="0"/>
      <w:divBdr>
        <w:top w:val="none" w:sz="0" w:space="0" w:color="auto"/>
        <w:left w:val="none" w:sz="0" w:space="0" w:color="auto"/>
        <w:bottom w:val="none" w:sz="0" w:space="0" w:color="auto"/>
        <w:right w:val="none" w:sz="0" w:space="0" w:color="auto"/>
      </w:divBdr>
    </w:div>
    <w:div w:id="816385889">
      <w:marLeft w:val="0"/>
      <w:marRight w:val="0"/>
      <w:marTop w:val="0"/>
      <w:marBottom w:val="0"/>
      <w:divBdr>
        <w:top w:val="none" w:sz="0" w:space="0" w:color="auto"/>
        <w:left w:val="none" w:sz="0" w:space="0" w:color="auto"/>
        <w:bottom w:val="none" w:sz="0" w:space="0" w:color="auto"/>
        <w:right w:val="none" w:sz="0" w:space="0" w:color="auto"/>
      </w:divBdr>
    </w:div>
    <w:div w:id="816385890">
      <w:marLeft w:val="0"/>
      <w:marRight w:val="0"/>
      <w:marTop w:val="0"/>
      <w:marBottom w:val="0"/>
      <w:divBdr>
        <w:top w:val="none" w:sz="0" w:space="0" w:color="auto"/>
        <w:left w:val="none" w:sz="0" w:space="0" w:color="auto"/>
        <w:bottom w:val="none" w:sz="0" w:space="0" w:color="auto"/>
        <w:right w:val="none" w:sz="0" w:space="0" w:color="auto"/>
      </w:divBdr>
    </w:div>
    <w:div w:id="955791955">
      <w:bodyDiv w:val="1"/>
      <w:marLeft w:val="0"/>
      <w:marRight w:val="0"/>
      <w:marTop w:val="0"/>
      <w:marBottom w:val="0"/>
      <w:divBdr>
        <w:top w:val="none" w:sz="0" w:space="0" w:color="auto"/>
        <w:left w:val="none" w:sz="0" w:space="0" w:color="auto"/>
        <w:bottom w:val="none" w:sz="0" w:space="0" w:color="auto"/>
        <w:right w:val="none" w:sz="0" w:space="0" w:color="auto"/>
      </w:divBdr>
    </w:div>
    <w:div w:id="1011302214">
      <w:bodyDiv w:val="1"/>
      <w:marLeft w:val="0"/>
      <w:marRight w:val="0"/>
      <w:marTop w:val="0"/>
      <w:marBottom w:val="0"/>
      <w:divBdr>
        <w:top w:val="none" w:sz="0" w:space="0" w:color="auto"/>
        <w:left w:val="none" w:sz="0" w:space="0" w:color="auto"/>
        <w:bottom w:val="none" w:sz="0" w:space="0" w:color="auto"/>
        <w:right w:val="none" w:sz="0" w:space="0" w:color="auto"/>
      </w:divBdr>
    </w:div>
    <w:div w:id="1029641533">
      <w:bodyDiv w:val="1"/>
      <w:marLeft w:val="0"/>
      <w:marRight w:val="0"/>
      <w:marTop w:val="0"/>
      <w:marBottom w:val="0"/>
      <w:divBdr>
        <w:top w:val="none" w:sz="0" w:space="0" w:color="auto"/>
        <w:left w:val="none" w:sz="0" w:space="0" w:color="auto"/>
        <w:bottom w:val="none" w:sz="0" w:space="0" w:color="auto"/>
        <w:right w:val="none" w:sz="0" w:space="0" w:color="auto"/>
      </w:divBdr>
    </w:div>
    <w:div w:id="1581404300">
      <w:bodyDiv w:val="1"/>
      <w:marLeft w:val="0"/>
      <w:marRight w:val="0"/>
      <w:marTop w:val="0"/>
      <w:marBottom w:val="0"/>
      <w:divBdr>
        <w:top w:val="none" w:sz="0" w:space="0" w:color="auto"/>
        <w:left w:val="none" w:sz="0" w:space="0" w:color="auto"/>
        <w:bottom w:val="none" w:sz="0" w:space="0" w:color="auto"/>
        <w:right w:val="none" w:sz="0" w:space="0" w:color="auto"/>
      </w:divBdr>
    </w:div>
    <w:div w:id="1973517351">
      <w:bodyDiv w:val="1"/>
      <w:marLeft w:val="0"/>
      <w:marRight w:val="0"/>
      <w:marTop w:val="0"/>
      <w:marBottom w:val="0"/>
      <w:divBdr>
        <w:top w:val="none" w:sz="0" w:space="0" w:color="auto"/>
        <w:left w:val="none" w:sz="0" w:space="0" w:color="auto"/>
        <w:bottom w:val="none" w:sz="0" w:space="0" w:color="auto"/>
        <w:right w:val="none" w:sz="0" w:space="0" w:color="auto"/>
      </w:divBdr>
    </w:div>
    <w:div w:id="210726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plab.ru/blog/corporate-portals/" TargetMode="External"/><Relationship Id="rId18" Type="http://schemas.openxmlformats.org/officeDocument/2006/relationships/hyperlink" Target="https://www.apple.com/safar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mpress.ru/" TargetMode="External"/><Relationship Id="rId17" Type="http://schemas.openxmlformats.org/officeDocument/2006/relationships/hyperlink" Target="http://www.opera.com/" TargetMode="External"/><Relationship Id="rId2" Type="http://schemas.openxmlformats.org/officeDocument/2006/relationships/numbering" Target="numbering.xml"/><Relationship Id="rId16" Type="http://schemas.openxmlformats.org/officeDocument/2006/relationships/hyperlink" Target="https://www.google.com/chrome/brows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obstobedone.org/radio/unpacking-the-progress-making-forces-diagram/" TargetMode="External"/><Relationship Id="rId5" Type="http://schemas.openxmlformats.org/officeDocument/2006/relationships/webSettings" Target="webSettings.xml"/><Relationship Id="rId15" Type="http://schemas.openxmlformats.org/officeDocument/2006/relationships/hyperlink" Target="https://www.mozilla.org/ru/firefox/new/" TargetMode="External"/><Relationship Id="rId10" Type="http://schemas.openxmlformats.org/officeDocument/2006/relationships/hyperlink" Target="http://jobstobedone.org/radio/unpacking-the-progress-making-forces-diagram/" TargetMode="External"/><Relationship Id="rId19" Type="http://schemas.openxmlformats.org/officeDocument/2006/relationships/hyperlink" Target="http://windows.microsoft.com/ru/internet-explorer/download-ie" TargetMode="External"/><Relationship Id="rId4" Type="http://schemas.openxmlformats.org/officeDocument/2006/relationships/settings" Target="settings.xml"/><Relationship Id="rId9" Type="http://schemas.openxmlformats.org/officeDocument/2006/relationships/hyperlink" Target="http://jobstobedone.org/radio/unpacking-the-progress-making-forces-diagram/" TargetMode="External"/><Relationship Id="rId14" Type="http://schemas.openxmlformats.org/officeDocument/2006/relationships/hyperlink" Target="http://1c.ru/vendors/bitrix/1c-bitrix-cp/1c-bitrix-cp.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47DAC-7BB8-4844-95F3-014B7477C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19</Pages>
  <Words>5030</Words>
  <Characters>28674</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 «ФИНАНСОВЫЙ УНИВЕРСИТЕТ</vt:lpstr>
    </vt:vector>
  </TitlesOfParts>
  <Company/>
  <LinksUpToDate>false</LinksUpToDate>
  <CharactersWithSpaces>33637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 «ФИНАНСОВЫЙ УНИВЕРСИТЕТ</dc:title>
  <dc:creator>Roma</dc:creator>
  <cp:lastModifiedBy>Дзайнукова Марина Ибрагимовна</cp:lastModifiedBy>
  <cp:revision>56</cp:revision>
  <cp:lastPrinted>2022-05-17T09:05:00Z</cp:lastPrinted>
  <dcterms:created xsi:type="dcterms:W3CDTF">2024-12-17T07:55:00Z</dcterms:created>
  <dcterms:modified xsi:type="dcterms:W3CDTF">2025-04-17T04:40:00Z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ies>
</file>